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26" w:rsidRPr="00122B12" w:rsidRDefault="00122B12">
      <w:pPr>
        <w:rPr>
          <w:lang w:val="en-US"/>
        </w:rPr>
      </w:pPr>
      <w:r w:rsidRPr="00122B12">
        <w:rPr>
          <w:lang w:val="en-US"/>
        </w:rPr>
        <w:t xml:space="preserve">The work presented in this manuscript is quite interesting, contains valuable experimental results and, the most important thing, the authors procedure to </w:t>
      </w:r>
      <w:proofErr w:type="spellStart"/>
      <w:r w:rsidRPr="00122B12">
        <w:rPr>
          <w:lang w:val="en-US"/>
        </w:rPr>
        <w:t>analyse</w:t>
      </w:r>
      <w:proofErr w:type="spellEnd"/>
      <w:r w:rsidRPr="00122B12">
        <w:rPr>
          <w:lang w:val="en-US"/>
        </w:rPr>
        <w:t xml:space="preserve"> experimental data is well described. However, there are some important issues that should be addressed prior to manuscript publication.</w:t>
      </w:r>
      <w:r w:rsidRPr="00122B12">
        <w:rPr>
          <w:lang w:val="en-US"/>
        </w:rPr>
        <w:br/>
        <w:t>1 Concerning the results presented in Figure 2, I cannot see any difference between A-C and B-D graphics. In the manuscript, figures 2A and 2B are described in the first paragraph of the Results &amp; discussion section. I haven't found any reference in the text to figures 2C and 2D.</w:t>
      </w:r>
      <w:r w:rsidRPr="00122B12">
        <w:rPr>
          <w:lang w:val="en-US"/>
        </w:rPr>
        <w:br/>
        <w:t>2 On page 11, authors say:</w:t>
      </w:r>
      <w:r w:rsidRPr="00122B12">
        <w:rPr>
          <w:lang w:val="en-US"/>
        </w:rPr>
        <w:br/>
        <w:t>"It is also worth noting that the EXAFS can be fitted with a structural model made up by a first</w:t>
      </w:r>
      <w:r w:rsidRPr="00122B12">
        <w:rPr>
          <w:lang w:val="en-US"/>
        </w:rPr>
        <w:br/>
        <w:t>and second coordination shell of oxygen, both containing 4 atoms, with a slight improvement in</w:t>
      </w:r>
      <w:r w:rsidRPr="00122B12">
        <w:rPr>
          <w:lang w:val="en-US"/>
        </w:rPr>
        <w:br/>
        <w:t>the fit quality (see Fig. 2B)....."</w:t>
      </w:r>
      <w:r w:rsidRPr="00122B12">
        <w:rPr>
          <w:lang w:val="en-US"/>
        </w:rPr>
        <w:br/>
        <w:t>According to figure caption, the structural model with two coordination shells, both containing 4 atoms corresponds to the fits showed in figures 2C and 2D.</w:t>
      </w:r>
      <w:r w:rsidRPr="00122B12">
        <w:rPr>
          <w:lang w:val="en-US"/>
        </w:rPr>
        <w:br/>
        <w:t>3 In page 12, first paragraph, figure 4 is described.</w:t>
      </w:r>
      <w:r w:rsidRPr="00122B12">
        <w:rPr>
          <w:lang w:val="en-US"/>
        </w:rPr>
        <w:br/>
        <w:t>"Fig. 4 shows a comparison of XANES calculations for CuL4 complex in presence (red lines) and in absence (green lines) of hydrogen atoms in the cluster. The inclusion of hydrogen atoms determines a substantial variation in the simulated XANES spectrum, in particular in the energy regions indicated by the arrows."</w:t>
      </w:r>
      <w:r w:rsidRPr="00122B12">
        <w:rPr>
          <w:lang w:val="en-US"/>
        </w:rPr>
        <w:br/>
        <w:t>There are no arrows in figure 4. Maybe authors refer to arrows include in figure 3, which by the way, are not explained in the figure caption.</w:t>
      </w:r>
      <w:r w:rsidRPr="00122B12">
        <w:rPr>
          <w:lang w:val="en-US"/>
        </w:rPr>
        <w:br/>
        <w:t>4 Concerning LSV measurements, authors say in the manuscript that the potential ranges from 1.2 to -0.4V, however X-axis scale in figure 6 does not match this potential interval. Why?</w:t>
      </w:r>
      <w:r w:rsidRPr="00122B12">
        <w:rPr>
          <w:lang w:val="en-US"/>
        </w:rPr>
        <w:br/>
        <w:t>5. Which is the global time LSV measurements last?</w:t>
      </w:r>
      <w:r w:rsidRPr="00122B12">
        <w:rPr>
          <w:lang w:val="en-US"/>
        </w:rPr>
        <w:br/>
        <w:t>6. On page 12, last paragraph authors say that</w:t>
      </w:r>
      <w:r w:rsidRPr="00122B12">
        <w:rPr>
          <w:lang w:val="en-US"/>
        </w:rPr>
        <w:br/>
        <w:t>".....figure 6 shows the time evolution of coefficients related to the two standards used for the linear combination."</w:t>
      </w:r>
      <w:r w:rsidRPr="00122B12">
        <w:rPr>
          <w:lang w:val="en-US"/>
        </w:rPr>
        <w:br/>
        <w:t>There is no time scale in this graphic, please, change the figure including a time scale, or better described the actual figure in the manuscript.</w:t>
      </w:r>
      <w:r w:rsidRPr="00122B12">
        <w:rPr>
          <w:lang w:val="en-US"/>
        </w:rPr>
        <w:br/>
        <w:t>In conclusion, there are many points concerning results presentation that should be much better explained and/or depicted.</w:t>
      </w:r>
      <w:bookmarkStart w:id="0" w:name="_GoBack"/>
      <w:bookmarkEnd w:id="0"/>
    </w:p>
    <w:sectPr w:rsidR="00D82A26" w:rsidRPr="00122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12"/>
    <w:rsid w:val="00122B12"/>
    <w:rsid w:val="00A63443"/>
    <w:rsid w:val="00B9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2017-05-02T09:34:00Z</dcterms:created>
  <dcterms:modified xsi:type="dcterms:W3CDTF">2017-05-02T09:34:00Z</dcterms:modified>
</cp:coreProperties>
</file>