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F23" w:rsidRPr="007F4F23" w:rsidRDefault="007F4F23" w:rsidP="007F4F23">
      <w:r w:rsidRPr="007F4F23">
        <w:rPr>
          <w:b/>
          <w:bCs/>
        </w:rPr>
        <w:t>ABSTRACT</w:t>
      </w:r>
    </w:p>
    <w:p w:rsidR="00082135" w:rsidRPr="007F4F23" w:rsidRDefault="007F4F23" w:rsidP="007F4F23">
      <w:pPr>
        <w:jc w:val="both"/>
        <w:rPr>
          <w:lang w:val="en-US"/>
        </w:rPr>
      </w:pPr>
      <w:r w:rsidRPr="007F4F23">
        <w:rPr>
          <w:b/>
          <w:bCs/>
          <w:lang w:val="en-US"/>
        </w:rPr>
        <w:t xml:space="preserve">Comet assay and MN test have  ,versatile and easily utilized tools for collecting data on DNA integrity </w:t>
      </w:r>
      <w:proofErr w:type="spellStart"/>
      <w:r w:rsidRPr="007F4F23">
        <w:rPr>
          <w:b/>
          <w:bCs/>
          <w:lang w:val="en-US"/>
        </w:rPr>
        <w:t>inindividual</w:t>
      </w:r>
      <w:proofErr w:type="spellEnd"/>
      <w:r w:rsidRPr="007F4F23">
        <w:rPr>
          <w:b/>
          <w:bCs/>
          <w:lang w:val="en-US"/>
        </w:rPr>
        <w:t xml:space="preserve">  cells. Despite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increased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interest,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few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studies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have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been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done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freshwater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invertebrates.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purpose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of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this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research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was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assess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DNA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damage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potential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of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benzo[</w:t>
      </w:r>
      <w:r w:rsidRPr="007F4F23">
        <w:rPr>
          <w:b/>
          <w:bCs/>
        </w:rPr>
        <w:t>α</w:t>
      </w:r>
      <w:r w:rsidRPr="007F4F23">
        <w:rPr>
          <w:b/>
          <w:bCs/>
          <w:lang w:val="en-US"/>
        </w:rPr>
        <w:t>]pyrene,</w:t>
      </w:r>
      <w:r>
        <w:rPr>
          <w:b/>
          <w:bCs/>
          <w:lang w:val="en-US"/>
        </w:rPr>
        <w:t xml:space="preserve"> </w:t>
      </w:r>
      <w:proofErr w:type="spellStart"/>
      <w:r w:rsidRPr="007F4F23">
        <w:rPr>
          <w:b/>
          <w:bCs/>
          <w:lang w:val="en-US"/>
        </w:rPr>
        <w:t>pp’DDE</w:t>
      </w:r>
      <w:proofErr w:type="spellEnd"/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BDE-209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zebra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mussel(</w:t>
      </w:r>
      <w:proofErr w:type="spellStart"/>
      <w:r w:rsidRPr="007F4F23">
        <w:rPr>
          <w:b/>
          <w:bCs/>
          <w:lang w:val="en-US"/>
        </w:rPr>
        <w:t>Dreissenapolymorpha</w:t>
      </w:r>
      <w:proofErr w:type="spellEnd"/>
      <w:r w:rsidRPr="007F4F23">
        <w:rPr>
          <w:b/>
          <w:bCs/>
          <w:lang w:val="en-US"/>
        </w:rPr>
        <w:t>)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by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exposure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assays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carried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out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laboratory</w:t>
      </w:r>
      <w:r>
        <w:rPr>
          <w:b/>
          <w:bCs/>
          <w:lang w:val="en-US"/>
        </w:rPr>
        <w:t xml:space="preserve">  </w:t>
      </w:r>
      <w:r w:rsidRPr="007F4F23">
        <w:rPr>
          <w:b/>
          <w:bCs/>
          <w:lang w:val="en-US"/>
        </w:rPr>
        <w:t>conditions.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Molluscs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were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collected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relatively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cleaned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site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depurated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for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about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45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day</w:t>
      </w:r>
      <w:r>
        <w:rPr>
          <w:b/>
          <w:bCs/>
          <w:lang w:val="en-US"/>
        </w:rPr>
        <w:t xml:space="preserve">s 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or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der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eliminate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bioaccumulated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xenobiotics.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Specimens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were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exposed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single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contaminants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nominal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concentrations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of</w:t>
      </w:r>
      <w:r>
        <w:rPr>
          <w:b/>
          <w:bCs/>
          <w:lang w:val="en-US"/>
        </w:rPr>
        <w:t xml:space="preserve">  </w:t>
      </w:r>
      <w:r w:rsidRPr="007F4F23">
        <w:rPr>
          <w:b/>
          <w:bCs/>
          <w:lang w:val="en-US"/>
        </w:rPr>
        <w:t>0.1,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2and10</w:t>
      </w:r>
      <w:r w:rsidRPr="007F4F23">
        <w:rPr>
          <w:b/>
          <w:bCs/>
        </w:rPr>
        <w:t>μ</w:t>
      </w:r>
      <w:r w:rsidRPr="007F4F23">
        <w:rPr>
          <w:b/>
          <w:bCs/>
          <w:lang w:val="en-US"/>
        </w:rPr>
        <w:t>g/L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level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of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DNA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damage,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evaluated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with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Comet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tests,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was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monitored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mussel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haemocytes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fixed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days.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Chemical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concentrations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mussels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soft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tissues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were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also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analyzed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by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gas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chromatographic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analyses.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significant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increase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of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DNA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strand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breaks(Comet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assay)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was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evident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individuals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exposed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all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contaminants.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contrast,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only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mussels</w:t>
      </w:r>
      <w:r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exposed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B[</w:t>
      </w:r>
      <w:r w:rsidRPr="007F4F23">
        <w:rPr>
          <w:b/>
          <w:bCs/>
        </w:rPr>
        <w:t>α</w:t>
      </w:r>
      <w:r w:rsidRPr="007F4F23">
        <w:rPr>
          <w:b/>
          <w:bCs/>
          <w:lang w:val="en-US"/>
        </w:rPr>
        <w:t>]P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and</w:t>
      </w:r>
      <w:r w:rsidR="0052731C">
        <w:rPr>
          <w:b/>
          <w:bCs/>
          <w:lang w:val="en-US"/>
        </w:rPr>
        <w:t xml:space="preserve"> </w:t>
      </w:r>
      <w:proofErr w:type="spellStart"/>
      <w:r w:rsidRPr="007F4F23">
        <w:rPr>
          <w:b/>
          <w:bCs/>
          <w:lang w:val="en-US"/>
        </w:rPr>
        <w:t>pp’DDE</w:t>
      </w:r>
      <w:proofErr w:type="spellEnd"/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exhibited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significant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MN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induction.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</w:t>
      </w:r>
      <w:r w:rsidR="0052731C">
        <w:rPr>
          <w:b/>
          <w:bCs/>
          <w:lang w:val="en-US"/>
        </w:rPr>
        <w:t xml:space="preserve"> potential </w:t>
      </w:r>
      <w:r w:rsidRPr="007F4F23">
        <w:rPr>
          <w:b/>
          <w:bCs/>
          <w:lang w:val="en-US"/>
        </w:rPr>
        <w:t>mechanisms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by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which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these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xenobiotics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are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able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to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cause</w:t>
      </w:r>
      <w:r w:rsidR="0052731C">
        <w:rPr>
          <w:b/>
          <w:bCs/>
          <w:lang w:val="en-US"/>
        </w:rPr>
        <w:t xml:space="preserve"> </w:t>
      </w:r>
      <w:r w:rsidRPr="007F4F23">
        <w:rPr>
          <w:b/>
          <w:bCs/>
          <w:lang w:val="en-US"/>
        </w:rPr>
        <w:t>DNA damage  are discussed.</w:t>
      </w:r>
    </w:p>
    <w:sectPr w:rsidR="00082135" w:rsidRPr="007F4F23" w:rsidSect="000821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Bell MT">
    <w:altName w:val="Bell"/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7F4F23"/>
    <w:rsid w:val="00082135"/>
    <w:rsid w:val="0052731C"/>
    <w:rsid w:val="007F4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82135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7F4F23"/>
    <w:pPr>
      <w:autoSpaceDE w:val="0"/>
      <w:autoSpaceDN w:val="0"/>
      <w:adjustRightInd w:val="0"/>
      <w:spacing w:after="0" w:line="240" w:lineRule="auto"/>
    </w:pPr>
    <w:rPr>
      <w:rFonts w:ascii="Bell MT" w:hAnsi="Bell MT" w:cs="Bell MT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174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Lele</dc:creator>
  <cp:keywords/>
  <dc:description/>
  <cp:lastModifiedBy>Lele</cp:lastModifiedBy>
  <cp:revision>2</cp:revision>
  <dcterms:created xsi:type="dcterms:W3CDTF">2009-02-05T15:33:00Z</dcterms:created>
  <dcterms:modified xsi:type="dcterms:W3CDTF">2009-02-05T15:45:00Z</dcterms:modified>
</cp:coreProperties>
</file>