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6AE8FB" w14:textId="2BB7573E" w:rsidR="00DF2E72" w:rsidRPr="009A36B2" w:rsidRDefault="006F4E4F">
      <w:pPr>
        <w:rPr>
          <w:rFonts w:ascii="Times New Roman" w:hAnsi="Times New Roman" w:cs="Times New Roman"/>
          <w:b/>
          <w:sz w:val="28"/>
          <w:lang w:val="en-GB"/>
        </w:rPr>
      </w:pPr>
      <w:bookmarkStart w:id="0" w:name="_Hlk183701533"/>
      <w:bookmarkStart w:id="1" w:name="_GoBack"/>
      <w:bookmarkEnd w:id="0"/>
      <w:bookmarkEnd w:id="1"/>
      <w:r w:rsidRPr="009A36B2">
        <w:rPr>
          <w:rFonts w:ascii="Times New Roman" w:hAnsi="Times New Roman" w:cs="Times New Roman"/>
          <w:b/>
          <w:sz w:val="28"/>
          <w:lang w:val="en-GB"/>
        </w:rPr>
        <w:t>Summary</w:t>
      </w:r>
    </w:p>
    <w:p w14:paraId="23470D91" w14:textId="4F3AB3E5" w:rsidR="00DF2E72" w:rsidRPr="009A36B2" w:rsidRDefault="00DF2E72" w:rsidP="00DF2E72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0"/>
          <w:lang w:val="en-GB"/>
        </w:rPr>
      </w:pP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>General experimental remarks</w:t>
      </w:r>
    </w:p>
    <w:p w14:paraId="41CCA7E9" w14:textId="77777777" w:rsidR="00DF2E72" w:rsidRPr="009A36B2" w:rsidRDefault="00DF2E72" w:rsidP="00DF2E72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0"/>
          <w:lang w:val="en-GB"/>
        </w:rPr>
      </w:pP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>Synthetic Details</w:t>
      </w:r>
    </w:p>
    <w:p w14:paraId="5D86C1D4" w14:textId="0D1FAAF8" w:rsidR="00DF2E72" w:rsidRPr="009A36B2" w:rsidRDefault="00DF2E72" w:rsidP="00DF2E72">
      <w:pPr>
        <w:autoSpaceDE w:val="0"/>
        <w:autoSpaceDN w:val="0"/>
        <w:adjustRightInd w:val="0"/>
        <w:spacing w:after="0" w:line="276" w:lineRule="auto"/>
        <w:ind w:left="720"/>
        <w:jc w:val="both"/>
        <w:rPr>
          <w:rFonts w:ascii="Times New Roman" w:hAnsi="Times New Roman" w:cs="Times New Roman"/>
          <w:b/>
          <w:sz w:val="20"/>
          <w:szCs w:val="16"/>
          <w:lang w:val="en-GB"/>
        </w:rPr>
      </w:pPr>
      <w:r w:rsidRPr="009A36B2">
        <w:rPr>
          <w:rFonts w:ascii="Times New Roman" w:hAnsi="Times New Roman" w:cs="Times New Roman"/>
          <w:b/>
          <w:sz w:val="20"/>
          <w:szCs w:val="16"/>
          <w:lang w:val="en-GB"/>
        </w:rPr>
        <w:t xml:space="preserve">2.0 </w:t>
      </w:r>
      <w:r w:rsidR="00CC4057" w:rsidRPr="009A36B2">
        <w:rPr>
          <w:rFonts w:ascii="Times New Roman" w:hAnsi="Times New Roman" w:cs="Times New Roman"/>
          <w:b/>
          <w:sz w:val="20"/>
          <w:szCs w:val="16"/>
          <w:lang w:val="en-GB"/>
        </w:rPr>
        <w:t xml:space="preserve"> </w:t>
      </w:r>
      <w:r w:rsidRPr="009A36B2">
        <w:rPr>
          <w:rFonts w:ascii="Times New Roman" w:hAnsi="Times New Roman" w:cs="Times New Roman"/>
          <w:b/>
          <w:sz w:val="20"/>
          <w:szCs w:val="16"/>
          <w:lang w:val="en-GB"/>
        </w:rPr>
        <w:t>Reference compound synopsis and general synthetic schemes</w:t>
      </w:r>
    </w:p>
    <w:p w14:paraId="0F72B929" w14:textId="12EE9FF2" w:rsidR="00DF2E72" w:rsidRPr="009A36B2" w:rsidRDefault="00DF2E72" w:rsidP="00DF2E72">
      <w:pPr>
        <w:spacing w:after="0"/>
        <w:ind w:firstLine="708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2.1 </w:t>
      </w:r>
      <w:r w:rsidR="00CC4057"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Synthesis of (benzodithiophen-2-ylmethyl)triphenylphosphonium bromide</w:t>
      </w:r>
    </w:p>
    <w:p w14:paraId="5AD4830B" w14:textId="19C7E060" w:rsidR="00F91BEA" w:rsidRPr="009A36B2" w:rsidRDefault="003F528F" w:rsidP="00050A06">
      <w:pPr>
        <w:spacing w:after="0"/>
        <w:ind w:firstLine="709"/>
        <w:rPr>
          <w:rFonts w:ascii="Times New Roman" w:hAnsi="Times New Roman" w:cs="Times New Roman"/>
          <w:b/>
          <w:bCs/>
          <w:sz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18"/>
          <w:szCs w:val="20"/>
          <w:lang w:val="en-US"/>
        </w:rPr>
        <w:t xml:space="preserve">2.2 </w:t>
      </w:r>
      <w:r w:rsidR="00CC4057" w:rsidRPr="009A36B2">
        <w:rPr>
          <w:rFonts w:ascii="Times New Roman" w:hAnsi="Times New Roman" w:cs="Times New Roman"/>
          <w:b/>
          <w:bCs/>
          <w:sz w:val="18"/>
          <w:szCs w:val="20"/>
          <w:lang w:val="en-US"/>
        </w:rPr>
        <w:t xml:space="preserve"> </w:t>
      </w:r>
      <w:r w:rsidR="00F91BEA" w:rsidRPr="009A36B2">
        <w:rPr>
          <w:rFonts w:ascii="Times New Roman" w:hAnsi="Times New Roman" w:cs="Times New Roman"/>
          <w:b/>
          <w:bCs/>
          <w:sz w:val="20"/>
          <w:lang w:val="en-US"/>
        </w:rPr>
        <w:t xml:space="preserve">Synthesis of </w:t>
      </w:r>
      <w:r w:rsidR="00423B74" w:rsidRPr="009A36B2">
        <w:rPr>
          <w:rFonts w:ascii="Times New Roman" w:hAnsi="Times New Roman" w:cs="Times New Roman"/>
          <w:b/>
          <w:bCs/>
          <w:i/>
          <w:iCs/>
          <w:sz w:val="20"/>
          <w:lang w:val="en-US"/>
        </w:rPr>
        <w:t>E/Z</w:t>
      </w:r>
      <w:r w:rsidR="00423B74" w:rsidRPr="009A36B2">
        <w:rPr>
          <w:rFonts w:ascii="Times New Roman" w:hAnsi="Times New Roman" w:cs="Times New Roman"/>
          <w:b/>
          <w:bCs/>
          <w:sz w:val="20"/>
          <w:lang w:val="en-US"/>
        </w:rPr>
        <w:sym w:font="Symbol" w:char="F02D"/>
      </w:r>
      <w:r w:rsidR="00DD1C60" w:rsidRPr="009A36B2">
        <w:rPr>
          <w:rFonts w:ascii="Times New Roman" w:hAnsi="Times New Roman" w:cs="Times New Roman"/>
          <w:b/>
          <w:bCs/>
          <w:sz w:val="20"/>
          <w:lang w:val="en-US"/>
        </w:rPr>
        <w:t>di</w:t>
      </w:r>
      <w:r w:rsidR="00423B74" w:rsidRPr="009A36B2">
        <w:rPr>
          <w:rFonts w:ascii="Times New Roman" w:hAnsi="Times New Roman" w:cs="Times New Roman"/>
          <w:b/>
          <w:bCs/>
          <w:sz w:val="20"/>
          <w:lang w:val="en-US"/>
        </w:rPr>
        <w:t>thiaaza</w:t>
      </w:r>
      <w:r w:rsidR="00F91BEA" w:rsidRPr="009A36B2">
        <w:rPr>
          <w:rFonts w:ascii="Times New Roman" w:hAnsi="Times New Roman" w:cs="Times New Roman"/>
          <w:b/>
          <w:bCs/>
          <w:sz w:val="20"/>
          <w:lang w:val="en-US"/>
        </w:rPr>
        <w:t>alkene 2</w:t>
      </w:r>
    </w:p>
    <w:p w14:paraId="4B560F10" w14:textId="6D177966" w:rsidR="00050A06" w:rsidRPr="009A36B2" w:rsidRDefault="00050A06" w:rsidP="004C3BA1">
      <w:pPr>
        <w:spacing w:after="0"/>
        <w:ind w:firstLine="709"/>
        <w:rPr>
          <w:rFonts w:ascii="Times New Roman" w:hAnsi="Times New Roman" w:cs="Times New Roman"/>
          <w:b/>
          <w:sz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lang w:val="en-US"/>
        </w:rPr>
        <w:t xml:space="preserve">2.3 </w:t>
      </w:r>
      <w:r w:rsidR="00CC4057" w:rsidRPr="009A36B2">
        <w:rPr>
          <w:rFonts w:ascii="Times New Roman" w:hAnsi="Times New Roman" w:cs="Times New Roman"/>
          <w:b/>
          <w:bCs/>
          <w:sz w:val="20"/>
          <w:lang w:val="en-US"/>
        </w:rPr>
        <w:t xml:space="preserve"> </w:t>
      </w:r>
      <w:r w:rsidRPr="009A36B2">
        <w:rPr>
          <w:rFonts w:ascii="Times New Roman" w:hAnsi="Times New Roman" w:cs="Times New Roman"/>
          <w:b/>
          <w:sz w:val="20"/>
          <w:lang w:val="en-US"/>
        </w:rPr>
        <w:t xml:space="preserve">Synthesis of </w:t>
      </w:r>
      <w:r w:rsidR="00DD1C60" w:rsidRPr="009A36B2">
        <w:rPr>
          <w:rFonts w:ascii="Times New Roman" w:hAnsi="Times New Roman" w:cs="Times New Roman"/>
          <w:b/>
          <w:sz w:val="20"/>
          <w:lang w:val="en-US"/>
        </w:rPr>
        <w:t>di</w:t>
      </w:r>
      <w:r w:rsidRPr="009A36B2">
        <w:rPr>
          <w:rFonts w:ascii="Times New Roman" w:hAnsi="Times New Roman" w:cs="Times New Roman"/>
          <w:b/>
          <w:sz w:val="20"/>
          <w:lang w:val="en-US"/>
        </w:rPr>
        <w:t>thia</w:t>
      </w:r>
      <w:r w:rsidR="00EB6FA7" w:rsidRPr="009A36B2">
        <w:rPr>
          <w:rFonts w:ascii="Times New Roman" w:hAnsi="Times New Roman" w:cs="Times New Roman"/>
          <w:b/>
          <w:sz w:val="20"/>
          <w:lang w:val="en-US"/>
        </w:rPr>
        <w:t>aza</w:t>
      </w:r>
      <w:r w:rsidRPr="009A36B2">
        <w:rPr>
          <w:rFonts w:ascii="Times New Roman" w:hAnsi="Times New Roman" w:cs="Times New Roman"/>
          <w:b/>
          <w:sz w:val="20"/>
          <w:lang w:val="en-US"/>
        </w:rPr>
        <w:t>[7]helicene 1</w:t>
      </w:r>
    </w:p>
    <w:p w14:paraId="215BC914" w14:textId="66FC7E11" w:rsidR="004C3BA1" w:rsidRPr="009A36B2" w:rsidRDefault="004C3BA1" w:rsidP="008226FD">
      <w:pPr>
        <w:spacing w:after="0"/>
        <w:ind w:firstLine="709"/>
        <w:rPr>
          <w:rFonts w:ascii="Times New Roman" w:hAnsi="Times New Roman" w:cs="Times New Roman"/>
          <w:b/>
          <w:sz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lang w:val="en-US"/>
        </w:rPr>
        <w:t xml:space="preserve">2.4 </w:t>
      </w:r>
      <w:r w:rsidR="00CC4057" w:rsidRPr="009A36B2">
        <w:rPr>
          <w:rFonts w:ascii="Times New Roman" w:hAnsi="Times New Roman" w:cs="Times New Roman"/>
          <w:b/>
          <w:bCs/>
          <w:sz w:val="20"/>
          <w:lang w:val="en-US"/>
        </w:rPr>
        <w:t xml:space="preserve"> </w:t>
      </w:r>
      <w:r w:rsidRPr="009A36B2">
        <w:rPr>
          <w:rFonts w:ascii="Times New Roman" w:hAnsi="Times New Roman" w:cs="Times New Roman"/>
          <w:b/>
          <w:sz w:val="20"/>
          <w:lang w:val="en-US"/>
        </w:rPr>
        <w:t xml:space="preserve">Synthesis of </w:t>
      </w:r>
      <w:r w:rsidRPr="009A36B2">
        <w:rPr>
          <w:rFonts w:ascii="Times New Roman" w:hAnsi="Times New Roman" w:cs="Times New Roman"/>
          <w:b/>
          <w:i/>
          <w:iCs/>
          <w:sz w:val="20"/>
          <w:lang w:val="en-US"/>
        </w:rPr>
        <w:t>E/Z</w:t>
      </w:r>
      <w:r w:rsidR="00423B74" w:rsidRPr="009A36B2">
        <w:rPr>
          <w:rFonts w:ascii="Times New Roman" w:hAnsi="Times New Roman" w:cs="Times New Roman"/>
          <w:b/>
          <w:bCs/>
          <w:sz w:val="20"/>
          <w:lang w:val="en-US"/>
        </w:rPr>
        <w:sym w:font="Symbol" w:char="F02D"/>
      </w:r>
      <w:r w:rsidR="00DD1C60" w:rsidRPr="009A36B2">
        <w:rPr>
          <w:rFonts w:ascii="Times New Roman" w:hAnsi="Times New Roman" w:cs="Times New Roman"/>
          <w:b/>
          <w:bCs/>
          <w:sz w:val="20"/>
          <w:lang w:val="en-US"/>
        </w:rPr>
        <w:t>di</w:t>
      </w:r>
      <w:r w:rsidR="00423B74" w:rsidRPr="009A36B2">
        <w:rPr>
          <w:rFonts w:ascii="Times New Roman" w:hAnsi="Times New Roman" w:cs="Times New Roman"/>
          <w:b/>
          <w:bCs/>
          <w:sz w:val="20"/>
          <w:lang w:val="en-US"/>
        </w:rPr>
        <w:t>thia</w:t>
      </w:r>
      <w:r w:rsidR="00423B74" w:rsidRPr="009A36B2">
        <w:rPr>
          <w:rFonts w:ascii="Times New Roman" w:hAnsi="Times New Roman" w:cs="Times New Roman"/>
          <w:b/>
          <w:sz w:val="20"/>
          <w:lang w:val="en-US"/>
        </w:rPr>
        <w:t xml:space="preserve">alkene </w:t>
      </w:r>
      <w:r w:rsidRPr="009A36B2">
        <w:rPr>
          <w:rFonts w:ascii="Times New Roman" w:hAnsi="Times New Roman" w:cs="Times New Roman"/>
          <w:b/>
          <w:sz w:val="20"/>
          <w:lang w:val="en-US"/>
        </w:rPr>
        <w:t>4</w:t>
      </w:r>
    </w:p>
    <w:p w14:paraId="3BB9CD75" w14:textId="04C2D0F1" w:rsidR="008226FD" w:rsidRPr="009A36B2" w:rsidRDefault="008226FD" w:rsidP="00675E47">
      <w:pPr>
        <w:spacing w:after="0"/>
        <w:ind w:firstLine="709"/>
        <w:rPr>
          <w:rFonts w:ascii="Times New Roman" w:hAnsi="Times New Roman" w:cs="Times New Roman"/>
          <w:b/>
          <w:sz w:val="20"/>
          <w:lang w:val="en-US"/>
        </w:rPr>
      </w:pPr>
      <w:r w:rsidRPr="009A36B2">
        <w:rPr>
          <w:rFonts w:ascii="Times New Roman" w:hAnsi="Times New Roman" w:cs="Times New Roman"/>
          <w:b/>
          <w:sz w:val="20"/>
          <w:lang w:val="en-US"/>
        </w:rPr>
        <w:t xml:space="preserve">2.5 </w:t>
      </w:r>
      <w:r w:rsidR="00CC4057" w:rsidRPr="009A36B2">
        <w:rPr>
          <w:rFonts w:ascii="Times New Roman" w:hAnsi="Times New Roman" w:cs="Times New Roman"/>
          <w:b/>
          <w:sz w:val="20"/>
          <w:lang w:val="en-US"/>
        </w:rPr>
        <w:t xml:space="preserve"> </w:t>
      </w:r>
      <w:r w:rsidR="006C440A" w:rsidRPr="009A36B2">
        <w:rPr>
          <w:rFonts w:ascii="Times New Roman" w:hAnsi="Times New Roman" w:cs="Times New Roman"/>
          <w:b/>
          <w:sz w:val="20"/>
          <w:lang w:val="en-US"/>
        </w:rPr>
        <w:t xml:space="preserve">Synthesis of </w:t>
      </w:r>
      <w:r w:rsidR="00DD1C60" w:rsidRPr="009A36B2">
        <w:rPr>
          <w:rFonts w:ascii="Times New Roman" w:hAnsi="Times New Roman" w:cs="Times New Roman"/>
          <w:b/>
          <w:sz w:val="20"/>
          <w:lang w:val="en-US"/>
        </w:rPr>
        <w:t>di</w:t>
      </w:r>
      <w:r w:rsidR="006C440A" w:rsidRPr="009A36B2">
        <w:rPr>
          <w:rFonts w:ascii="Times New Roman" w:hAnsi="Times New Roman" w:cs="Times New Roman"/>
          <w:b/>
          <w:sz w:val="20"/>
          <w:lang w:val="en-US"/>
        </w:rPr>
        <w:t>thia[7]helicene 3</w:t>
      </w:r>
    </w:p>
    <w:p w14:paraId="25797CA5" w14:textId="099CB839" w:rsidR="00675E47" w:rsidRPr="009A36B2" w:rsidRDefault="00675E47" w:rsidP="00B92CD3">
      <w:pPr>
        <w:spacing w:after="0"/>
        <w:ind w:firstLine="709"/>
        <w:rPr>
          <w:rFonts w:ascii="Times New Roman" w:hAnsi="Times New Roman" w:cs="Times New Roman"/>
          <w:b/>
          <w:sz w:val="20"/>
          <w:lang w:val="en-GB"/>
        </w:rPr>
      </w:pPr>
      <w:r w:rsidRPr="009A36B2">
        <w:rPr>
          <w:rFonts w:ascii="Times New Roman" w:hAnsi="Times New Roman" w:cs="Times New Roman"/>
          <w:b/>
          <w:sz w:val="20"/>
          <w:lang w:val="en-US"/>
        </w:rPr>
        <w:t xml:space="preserve">2.6 </w:t>
      </w:r>
      <w:r w:rsidR="00CC4057" w:rsidRPr="009A36B2">
        <w:rPr>
          <w:rFonts w:ascii="Times New Roman" w:hAnsi="Times New Roman" w:cs="Times New Roman"/>
          <w:b/>
          <w:sz w:val="20"/>
          <w:lang w:val="en-US"/>
        </w:rPr>
        <w:t xml:space="preserve"> </w:t>
      </w:r>
      <w:r w:rsidR="00B92CD3" w:rsidRPr="009A36B2">
        <w:rPr>
          <w:rFonts w:ascii="Times New Roman" w:hAnsi="Times New Roman" w:cs="Times New Roman"/>
          <w:b/>
          <w:sz w:val="20"/>
          <w:lang w:val="en-US"/>
        </w:rPr>
        <w:t xml:space="preserve">Synthesis of </w:t>
      </w:r>
      <w:r w:rsidR="00D97644" w:rsidRPr="009A36B2">
        <w:rPr>
          <w:rFonts w:ascii="Times New Roman" w:hAnsi="Times New Roman" w:cs="Times New Roman"/>
          <w:b/>
          <w:sz w:val="20"/>
          <w:lang w:val="en-US"/>
        </w:rPr>
        <w:t>2-</w:t>
      </w:r>
      <w:r w:rsidR="00B92CD3" w:rsidRPr="009A36B2">
        <w:rPr>
          <w:rFonts w:ascii="Times New Roman" w:hAnsi="Times New Roman" w:cs="Times New Roman"/>
          <w:b/>
          <w:sz w:val="20"/>
          <w:lang w:val="en-GB"/>
        </w:rPr>
        <w:t>aza[7]helicene 5</w:t>
      </w:r>
    </w:p>
    <w:p w14:paraId="320972A9" w14:textId="2262298C" w:rsidR="00B92CD3" w:rsidRPr="009A36B2" w:rsidRDefault="00B92CD3" w:rsidP="00B92CD3">
      <w:pPr>
        <w:spacing w:after="0"/>
        <w:ind w:firstLine="709"/>
        <w:rPr>
          <w:rFonts w:ascii="Times New Roman" w:hAnsi="Times New Roman" w:cs="Times New Roman"/>
          <w:b/>
          <w:szCs w:val="24"/>
          <w:lang w:val="en-US"/>
        </w:rPr>
      </w:pPr>
      <w:r w:rsidRPr="009A36B2">
        <w:rPr>
          <w:rFonts w:ascii="Times New Roman" w:hAnsi="Times New Roman" w:cs="Times New Roman"/>
          <w:b/>
          <w:sz w:val="20"/>
          <w:lang w:val="en-US"/>
        </w:rPr>
        <w:t xml:space="preserve">2.7 </w:t>
      </w:r>
      <w:r w:rsidR="00CC4057" w:rsidRPr="009A36B2">
        <w:rPr>
          <w:rFonts w:ascii="Times New Roman" w:hAnsi="Times New Roman" w:cs="Times New Roman"/>
          <w:b/>
          <w:sz w:val="20"/>
          <w:lang w:val="en-US"/>
        </w:rPr>
        <w:t xml:space="preserve"> </w:t>
      </w:r>
      <w:r w:rsidRPr="009A36B2">
        <w:rPr>
          <w:rFonts w:ascii="Times New Roman" w:hAnsi="Times New Roman" w:cs="Times New Roman"/>
          <w:b/>
          <w:sz w:val="20"/>
          <w:lang w:val="en-US"/>
        </w:rPr>
        <w:t xml:space="preserve">Synthesis of </w:t>
      </w:r>
      <w:r w:rsidR="00D97644" w:rsidRPr="009A36B2">
        <w:rPr>
          <w:rFonts w:ascii="Times New Roman" w:hAnsi="Times New Roman" w:cs="Times New Roman"/>
          <w:b/>
          <w:sz w:val="20"/>
          <w:lang w:val="en-US"/>
        </w:rPr>
        <w:t>2-</w:t>
      </w:r>
      <w:r w:rsidRPr="009A36B2">
        <w:rPr>
          <w:rFonts w:ascii="Times New Roman" w:hAnsi="Times New Roman" w:cs="Times New Roman"/>
          <w:b/>
          <w:sz w:val="20"/>
          <w:lang w:val="en-GB"/>
        </w:rPr>
        <w:t>aza[6]helicene 6</w:t>
      </w:r>
    </w:p>
    <w:p w14:paraId="6D78D2C5" w14:textId="3AE94F46" w:rsidR="00DF2E72" w:rsidRPr="009A36B2" w:rsidRDefault="00613AA5" w:rsidP="00DF2E72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>NMR spectr</w:t>
      </w:r>
      <w:r w:rsidR="004C4DB9" w:rsidRPr="009A36B2">
        <w:rPr>
          <w:rFonts w:ascii="Times New Roman" w:hAnsi="Times New Roman" w:cs="Times New Roman"/>
          <w:b/>
          <w:sz w:val="24"/>
          <w:szCs w:val="24"/>
          <w:lang w:val="en-US"/>
        </w:rPr>
        <w:t>oscopy</w:t>
      </w:r>
    </w:p>
    <w:p w14:paraId="4E0635E9" w14:textId="70952489" w:rsidR="00531E36" w:rsidRPr="009A36B2" w:rsidRDefault="00531E36" w:rsidP="00531E36">
      <w:pPr>
        <w:pStyle w:val="Paragrafoelenco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3.1 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="00F174A8"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H and </w:t>
      </w:r>
      <w:r w:rsidR="00F174A8"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13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>C</w:t>
      </w:r>
      <w:r w:rsidR="00B30F84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 APT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 NMR 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spectra of </w:t>
      </w:r>
      <w:r w:rsidR="00C441CB" w:rsidRPr="009A36B2">
        <w:rPr>
          <w:rFonts w:ascii="Times New Roman" w:hAnsi="Times New Roman" w:cs="Times New Roman"/>
          <w:b/>
          <w:bCs/>
          <w:i/>
          <w:iCs/>
          <w:sz w:val="20"/>
          <w:lang w:val="en-US"/>
        </w:rPr>
        <w:t>E</w:t>
      </w:r>
      <w:r w:rsidR="00CD26C4" w:rsidRPr="009A36B2">
        <w:rPr>
          <w:rFonts w:ascii="Times New Roman" w:hAnsi="Times New Roman" w:cs="Times New Roman"/>
          <w:b/>
          <w:bCs/>
          <w:sz w:val="20"/>
          <w:lang w:val="en-US"/>
        </w:rPr>
        <w:t>-</w:t>
      </w:r>
      <w:r w:rsidR="00DD1C60" w:rsidRPr="009A36B2">
        <w:rPr>
          <w:rFonts w:ascii="Times New Roman" w:hAnsi="Times New Roman" w:cs="Times New Roman"/>
          <w:b/>
          <w:bCs/>
          <w:sz w:val="20"/>
          <w:lang w:val="en-US"/>
        </w:rPr>
        <w:t>di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thia</w:t>
      </w:r>
      <w:r w:rsidR="00137F68" w:rsidRPr="009A36B2">
        <w:rPr>
          <w:rFonts w:ascii="Times New Roman" w:hAnsi="Times New Roman" w:cs="Times New Roman"/>
          <w:b/>
          <w:sz w:val="20"/>
          <w:szCs w:val="20"/>
          <w:lang w:val="en-US"/>
        </w:rPr>
        <w:t>a</w:t>
      </w:r>
      <w:r w:rsidR="00137F68" w:rsidRPr="009A36B2">
        <w:rPr>
          <w:rFonts w:ascii="Times New Roman" w:hAnsi="Times New Roman" w:cs="Times New Roman"/>
          <w:b/>
          <w:sz w:val="20"/>
          <w:szCs w:val="20"/>
          <w:lang w:val="en-GB"/>
        </w:rPr>
        <w:t>za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alkene 2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</w:p>
    <w:p w14:paraId="2F1CCFF6" w14:textId="41F476C9" w:rsidR="00531E36" w:rsidRPr="009A36B2" w:rsidRDefault="00531E36" w:rsidP="00531E36">
      <w:pPr>
        <w:pStyle w:val="Paragrafoelenco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3.2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="00F174A8"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H and </w:t>
      </w:r>
      <w:r w:rsidR="00F174A8"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13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>C{</w:t>
      </w:r>
      <w:r w:rsidR="00F174A8"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>H}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 NMR 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spectra of </w:t>
      </w:r>
      <w:r w:rsidR="00DD1C60" w:rsidRPr="009A36B2">
        <w:rPr>
          <w:rFonts w:ascii="Times New Roman" w:hAnsi="Times New Roman" w:cs="Times New Roman"/>
          <w:b/>
          <w:sz w:val="20"/>
          <w:szCs w:val="20"/>
          <w:lang w:val="en-US"/>
        </w:rPr>
        <w:t>di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thia</w:t>
      </w:r>
      <w:r w:rsidR="00137F68" w:rsidRPr="009A36B2">
        <w:rPr>
          <w:rFonts w:ascii="Times New Roman" w:hAnsi="Times New Roman" w:cs="Times New Roman"/>
          <w:b/>
          <w:sz w:val="20"/>
          <w:szCs w:val="20"/>
          <w:lang w:val="en-US"/>
        </w:rPr>
        <w:t>a</w:t>
      </w:r>
      <w:r w:rsidR="00137F68" w:rsidRPr="009A36B2">
        <w:rPr>
          <w:rFonts w:ascii="Times New Roman" w:hAnsi="Times New Roman" w:cs="Times New Roman"/>
          <w:b/>
          <w:sz w:val="20"/>
          <w:szCs w:val="20"/>
          <w:lang w:val="en-GB"/>
        </w:rPr>
        <w:t>za[7]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helicene 1</w:t>
      </w:r>
    </w:p>
    <w:p w14:paraId="29C81853" w14:textId="4963DB3D" w:rsidR="00BA2676" w:rsidRPr="009A36B2" w:rsidRDefault="00BA2676" w:rsidP="00531E36">
      <w:pPr>
        <w:pStyle w:val="Paragrafoelenco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3.3 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="00F174A8"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H and </w:t>
      </w:r>
      <w:r w:rsidR="00F174A8"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13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>C</w:t>
      </w:r>
      <w:r w:rsidR="00B30F84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 APT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 NMR </w:t>
      </w:r>
      <w:r w:rsidR="00F174A8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spectra of </w:t>
      </w:r>
      <w:r w:rsidR="007106EE" w:rsidRPr="009A36B2">
        <w:rPr>
          <w:rFonts w:ascii="Times New Roman" w:hAnsi="Times New Roman" w:cs="Times New Roman"/>
          <w:b/>
          <w:i/>
          <w:iCs/>
          <w:sz w:val="20"/>
          <w:lang w:val="en-US"/>
        </w:rPr>
        <w:t>E</w:t>
      </w:r>
      <w:r w:rsidR="00CD26C4" w:rsidRPr="009A36B2">
        <w:rPr>
          <w:rFonts w:ascii="Times New Roman" w:hAnsi="Times New Roman" w:cs="Times New Roman"/>
          <w:b/>
          <w:bCs/>
          <w:sz w:val="20"/>
          <w:lang w:val="en-US"/>
        </w:rPr>
        <w:t>-</w:t>
      </w:r>
      <w:r w:rsidR="00DD1C60" w:rsidRPr="009A36B2">
        <w:rPr>
          <w:rFonts w:ascii="Times New Roman" w:hAnsi="Times New Roman" w:cs="Times New Roman"/>
          <w:b/>
          <w:bCs/>
          <w:sz w:val="20"/>
          <w:lang w:val="en-US"/>
        </w:rPr>
        <w:t>di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thiaalkene 4</w:t>
      </w:r>
    </w:p>
    <w:p w14:paraId="28F4C167" w14:textId="0DFB621F" w:rsidR="00F174A8" w:rsidRPr="009A36B2" w:rsidRDefault="00F174A8" w:rsidP="00F174A8">
      <w:pPr>
        <w:pStyle w:val="Paragrafoelenco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3.4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  </w:t>
      </w:r>
      <w:r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H and </w:t>
      </w:r>
      <w:r w:rsidR="00CD1F56"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13</w:t>
      </w:r>
      <w:r w:rsidR="00CD1F56" w:rsidRPr="009A36B2">
        <w:rPr>
          <w:rFonts w:ascii="Times New Roman" w:hAnsi="Times New Roman" w:cs="Times New Roman"/>
          <w:b/>
          <w:sz w:val="20"/>
          <w:szCs w:val="20"/>
          <w:lang w:val="en-US"/>
        </w:rPr>
        <w:t>C{</w:t>
      </w:r>
      <w:r w:rsidR="00CD1F56"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</w:t>
      </w:r>
      <w:r w:rsidR="00CD1F56" w:rsidRPr="009A36B2">
        <w:rPr>
          <w:rFonts w:ascii="Times New Roman" w:hAnsi="Times New Roman" w:cs="Times New Roman"/>
          <w:b/>
          <w:sz w:val="20"/>
          <w:szCs w:val="20"/>
          <w:lang w:val="en-US"/>
        </w:rPr>
        <w:t>H}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 NMR </w:t>
      </w:r>
      <w:r w:rsidR="00CD1F56"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spectra </w:t>
      </w:r>
      <w:r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of </w:t>
      </w:r>
      <w:r w:rsidR="00DD1C60" w:rsidRPr="009A36B2">
        <w:rPr>
          <w:rFonts w:ascii="Times New Roman" w:hAnsi="Times New Roman" w:cs="Times New Roman"/>
          <w:b/>
          <w:sz w:val="20"/>
          <w:szCs w:val="20"/>
          <w:lang w:val="en-US"/>
        </w:rPr>
        <w:t>di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thia</w:t>
      </w:r>
      <w:r w:rsidR="00137F68" w:rsidRPr="009A36B2">
        <w:rPr>
          <w:rFonts w:ascii="Times New Roman" w:hAnsi="Times New Roman" w:cs="Times New Roman"/>
          <w:b/>
          <w:sz w:val="20"/>
          <w:szCs w:val="20"/>
          <w:lang w:val="en-GB"/>
        </w:rPr>
        <w:t>[7]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helicene 3</w:t>
      </w:r>
    </w:p>
    <w:p w14:paraId="22F28B93" w14:textId="08890D7D" w:rsidR="00CD1F56" w:rsidRPr="009A36B2" w:rsidRDefault="00CD1F56" w:rsidP="00CD1F56">
      <w:pPr>
        <w:pStyle w:val="Paragrafoelenco"/>
        <w:rPr>
          <w:rFonts w:ascii="Times New Roman" w:hAnsi="Times New Roman" w:cs="Times New Roman"/>
          <w:b/>
          <w:sz w:val="20"/>
          <w:szCs w:val="20"/>
          <w:lang w:val="en-GB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3.5 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 </w:t>
      </w:r>
      <w:r w:rsidRPr="009A36B2">
        <w:rPr>
          <w:rFonts w:ascii="Times New Roman" w:hAnsi="Times New Roman" w:cs="Times New Roman"/>
          <w:b/>
          <w:sz w:val="20"/>
          <w:szCs w:val="20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b/>
          <w:sz w:val="20"/>
          <w:szCs w:val="20"/>
          <w:lang w:val="en-US"/>
        </w:rPr>
        <w:t xml:space="preserve">H 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US"/>
        </w:rPr>
        <w:t>NMR</w:t>
      </w:r>
      <w:r w:rsidR="004C67C1"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 spectrum of </w:t>
      </w:r>
      <w:r w:rsidR="00D97644" w:rsidRPr="009A36B2">
        <w:rPr>
          <w:rFonts w:ascii="Times New Roman" w:hAnsi="Times New Roman" w:cs="Times New Roman"/>
          <w:b/>
          <w:sz w:val="20"/>
          <w:szCs w:val="20"/>
          <w:lang w:val="en-GB"/>
        </w:rPr>
        <w:t>2-</w:t>
      </w:r>
      <w:r w:rsidR="00137F68" w:rsidRPr="009A36B2">
        <w:rPr>
          <w:rFonts w:ascii="Times New Roman" w:hAnsi="Times New Roman" w:cs="Times New Roman"/>
          <w:b/>
          <w:sz w:val="20"/>
          <w:szCs w:val="20"/>
          <w:lang w:val="en-GB"/>
        </w:rPr>
        <w:t>aza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[7]helicene 5</w:t>
      </w:r>
    </w:p>
    <w:p w14:paraId="7FA16D7E" w14:textId="46EA105D" w:rsidR="005E0AFB" w:rsidRPr="009A36B2" w:rsidRDefault="005E0AFB" w:rsidP="00F765B3">
      <w:pPr>
        <w:pStyle w:val="Paragrafoelenco"/>
        <w:numPr>
          <w:ilvl w:val="0"/>
          <w:numId w:val="3"/>
        </w:numPr>
        <w:spacing w:after="0"/>
        <w:ind w:left="714" w:hanging="357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UV-Vis </w:t>
      </w:r>
      <w:r w:rsidR="004C4DB9" w:rsidRPr="009A36B2">
        <w:rPr>
          <w:rFonts w:ascii="Times New Roman" w:hAnsi="Times New Roman" w:cs="Times New Roman"/>
          <w:b/>
          <w:sz w:val="24"/>
          <w:szCs w:val="24"/>
          <w:lang w:val="en-US"/>
        </w:rPr>
        <w:t>spectroscopy</w:t>
      </w:r>
    </w:p>
    <w:p w14:paraId="1C828D6A" w14:textId="0F45189F" w:rsidR="00F765B3" w:rsidRPr="009A36B2" w:rsidRDefault="00F765B3" w:rsidP="00DD1C60">
      <w:pPr>
        <w:spacing w:after="0"/>
        <w:ind w:left="709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4.1 </w:t>
      </w:r>
      <w:r w:rsidR="00DD1C60" w:rsidRPr="009A36B2">
        <w:rPr>
          <w:rFonts w:ascii="Times New Roman" w:hAnsi="Times New Roman" w:cs="Times New Roman"/>
          <w:b/>
          <w:sz w:val="20"/>
          <w:lang w:val="en-GB"/>
        </w:rPr>
        <w:t xml:space="preserve">Comparison of </w:t>
      </w:r>
      <w:r w:rsidRPr="009A36B2">
        <w:rPr>
          <w:rFonts w:ascii="Times New Roman" w:hAnsi="Times New Roman" w:cs="Times New Roman"/>
          <w:b/>
          <w:sz w:val="20"/>
          <w:lang w:val="en-GB"/>
        </w:rPr>
        <w:t xml:space="preserve">UV-Vis </w:t>
      </w:r>
      <w:r w:rsidR="00137F68" w:rsidRPr="009A36B2">
        <w:rPr>
          <w:rFonts w:ascii="Times New Roman" w:hAnsi="Times New Roman" w:cs="Times New Roman"/>
          <w:b/>
          <w:sz w:val="20"/>
          <w:lang w:val="en-GB"/>
        </w:rPr>
        <w:t>m</w:t>
      </w:r>
      <w:r w:rsidRPr="009A36B2">
        <w:rPr>
          <w:rFonts w:ascii="Times New Roman" w:hAnsi="Times New Roman" w:cs="Times New Roman"/>
          <w:b/>
          <w:sz w:val="20"/>
          <w:lang w:val="en-GB"/>
        </w:rPr>
        <w:t>olecular extinction coefficients for</w:t>
      </w:r>
      <w:r w:rsidR="00DD1C60" w:rsidRPr="009A36B2">
        <w:rPr>
          <w:rFonts w:ascii="Times New Roman" w:hAnsi="Times New Roman" w:cs="Times New Roman"/>
          <w:b/>
          <w:sz w:val="20"/>
          <w:lang w:val="en-GB"/>
        </w:rPr>
        <w:t xml:space="preserve"> </w:t>
      </w:r>
      <w:r w:rsidR="00DD1C60" w:rsidRPr="009A36B2">
        <w:rPr>
          <w:rFonts w:ascii="Times New Roman" w:hAnsi="Times New Roman" w:cs="Times New Roman"/>
          <w:b/>
          <w:sz w:val="20"/>
          <w:szCs w:val="20"/>
          <w:lang w:val="en-US"/>
        </w:rPr>
        <w:t>di</w:t>
      </w:r>
      <w:r w:rsidR="00DD1C60" w:rsidRPr="009A36B2">
        <w:rPr>
          <w:rFonts w:ascii="Times New Roman" w:hAnsi="Times New Roman" w:cs="Times New Roman"/>
          <w:b/>
          <w:sz w:val="20"/>
          <w:szCs w:val="20"/>
          <w:lang w:val="en-GB"/>
        </w:rPr>
        <w:t>thia</w:t>
      </w:r>
      <w:r w:rsidR="00DD1C60" w:rsidRPr="009A36B2">
        <w:rPr>
          <w:rFonts w:ascii="Times New Roman" w:hAnsi="Times New Roman" w:cs="Times New Roman"/>
          <w:b/>
          <w:sz w:val="20"/>
          <w:szCs w:val="20"/>
          <w:lang w:val="en-US"/>
        </w:rPr>
        <w:t>a</w:t>
      </w:r>
      <w:r w:rsidR="00DD1C60" w:rsidRPr="009A36B2">
        <w:rPr>
          <w:rFonts w:ascii="Times New Roman" w:hAnsi="Times New Roman" w:cs="Times New Roman"/>
          <w:b/>
          <w:sz w:val="20"/>
          <w:szCs w:val="20"/>
          <w:lang w:val="en-GB"/>
        </w:rPr>
        <w:t>za[7]helicene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 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1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 </w:t>
      </w:r>
      <w:r w:rsidRPr="009A36B2">
        <w:rPr>
          <w:rFonts w:ascii="Times New Roman" w:hAnsi="Times New Roman" w:cs="Times New Roman"/>
          <w:b/>
          <w:sz w:val="20"/>
          <w:lang w:val="en-GB"/>
        </w:rPr>
        <w:t xml:space="preserve">and </w:t>
      </w:r>
      <w:r w:rsidR="00DD1C60" w:rsidRPr="009A36B2">
        <w:rPr>
          <w:rFonts w:ascii="Times New Roman" w:hAnsi="Times New Roman" w:cs="Times New Roman"/>
          <w:b/>
          <w:bCs/>
          <w:i/>
          <w:iCs/>
          <w:sz w:val="20"/>
          <w:lang w:val="en-US"/>
        </w:rPr>
        <w:t>E</w:t>
      </w:r>
      <w:r w:rsidR="00DD1C60" w:rsidRPr="009A36B2">
        <w:rPr>
          <w:rFonts w:ascii="Times New Roman" w:hAnsi="Times New Roman" w:cs="Times New Roman"/>
          <w:b/>
          <w:bCs/>
          <w:sz w:val="20"/>
          <w:lang w:val="en-US"/>
        </w:rPr>
        <w:sym w:font="Symbol" w:char="F02D"/>
      </w:r>
      <w:r w:rsidR="00DD1C60" w:rsidRPr="009A36B2">
        <w:rPr>
          <w:rFonts w:ascii="Times New Roman" w:hAnsi="Times New Roman" w:cs="Times New Roman"/>
          <w:b/>
          <w:bCs/>
          <w:sz w:val="20"/>
          <w:lang w:val="en-US"/>
        </w:rPr>
        <w:t>di</w:t>
      </w:r>
      <w:r w:rsidR="00DD1C60" w:rsidRPr="009A36B2">
        <w:rPr>
          <w:rFonts w:ascii="Times New Roman" w:hAnsi="Times New Roman" w:cs="Times New Roman"/>
          <w:b/>
          <w:sz w:val="20"/>
          <w:szCs w:val="20"/>
          <w:lang w:val="en-GB"/>
        </w:rPr>
        <w:t>thia</w:t>
      </w:r>
      <w:r w:rsidR="00DD1C60" w:rsidRPr="009A36B2">
        <w:rPr>
          <w:rFonts w:ascii="Times New Roman" w:hAnsi="Times New Roman" w:cs="Times New Roman"/>
          <w:b/>
          <w:sz w:val="20"/>
          <w:szCs w:val="20"/>
          <w:lang w:val="en-US"/>
        </w:rPr>
        <w:t>a</w:t>
      </w:r>
      <w:r w:rsidR="00DD1C60"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zaalkene 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2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 </w:t>
      </w:r>
    </w:p>
    <w:p w14:paraId="199962BC" w14:textId="71AA40B5" w:rsidR="005E0AFB" w:rsidRPr="009A36B2" w:rsidRDefault="005E0AFB" w:rsidP="005E0AFB">
      <w:pPr>
        <w:pStyle w:val="Paragrafoelenco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>Electrochemistry</w:t>
      </w:r>
    </w:p>
    <w:p w14:paraId="2B8150D3" w14:textId="6FF08DED" w:rsidR="000855EB" w:rsidRPr="009A36B2" w:rsidRDefault="000855EB" w:rsidP="000855EB">
      <w:pPr>
        <w:pStyle w:val="Paragrafoelenco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5.1 </w:t>
      </w:r>
      <w:r w:rsidR="002716CA" w:rsidRPr="009A36B2">
        <w:rPr>
          <w:rFonts w:ascii="Times New Roman" w:hAnsi="Times New Roman" w:cs="Times New Roman"/>
          <w:b/>
          <w:szCs w:val="24"/>
          <w:lang w:val="en-GB"/>
        </w:rPr>
        <w:t>Dit</w:t>
      </w:r>
      <w:r w:rsidRPr="009A36B2">
        <w:rPr>
          <w:rFonts w:ascii="Times New Roman" w:hAnsi="Times New Roman" w:cs="Times New Roman"/>
          <w:b/>
          <w:szCs w:val="24"/>
          <w:lang w:val="en-GB"/>
        </w:rPr>
        <w:t>hiaaza</w:t>
      </w:r>
      <w:r w:rsidR="00D547B6" w:rsidRPr="009A36B2">
        <w:rPr>
          <w:rFonts w:ascii="Times New Roman" w:hAnsi="Times New Roman" w:cs="Times New Roman"/>
          <w:b/>
          <w:szCs w:val="24"/>
          <w:lang w:val="en-GB"/>
        </w:rPr>
        <w:t>[7]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helicene 1: </w:t>
      </w:r>
      <w:r w:rsidR="0043684E" w:rsidRPr="009A36B2">
        <w:rPr>
          <w:rFonts w:ascii="Times New Roman" w:hAnsi="Times New Roman" w:cs="Times New Roman"/>
          <w:b/>
          <w:szCs w:val="24"/>
          <w:lang w:val="en-GB"/>
        </w:rPr>
        <w:t xml:space="preserve">CV </w:t>
      </w:r>
      <w:r w:rsidRPr="009A36B2">
        <w:rPr>
          <w:rFonts w:ascii="Times New Roman" w:hAnsi="Times New Roman" w:cs="Times New Roman"/>
          <w:b/>
          <w:szCs w:val="24"/>
          <w:lang w:val="en-GB"/>
        </w:rPr>
        <w:t>potential scan rate effects</w:t>
      </w:r>
    </w:p>
    <w:p w14:paraId="2C69D113" w14:textId="77777777" w:rsidR="00A40A42" w:rsidRPr="009A36B2" w:rsidRDefault="00A40A42" w:rsidP="00A40A42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8"/>
          <w:szCs w:val="20"/>
          <w:lang w:val="en-US"/>
        </w:rPr>
      </w:pPr>
      <w:r w:rsidRPr="009A36B2">
        <w:rPr>
          <w:rFonts w:ascii="Times New Roman" w:hAnsi="Times New Roman" w:cs="Times New Roman"/>
          <w:b/>
          <w:sz w:val="18"/>
          <w:szCs w:val="20"/>
          <w:lang w:val="en-US"/>
        </w:rPr>
        <w:t xml:space="preserve">Experiment nr.1 </w:t>
      </w:r>
    </w:p>
    <w:p w14:paraId="72867FD2" w14:textId="77777777" w:rsidR="00A40A42" w:rsidRPr="009A36B2" w:rsidRDefault="00A40A42" w:rsidP="00A40A42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8"/>
          <w:szCs w:val="20"/>
          <w:lang w:val="en-US"/>
        </w:rPr>
      </w:pPr>
      <w:r w:rsidRPr="009A36B2">
        <w:rPr>
          <w:rFonts w:ascii="Times New Roman" w:hAnsi="Times New Roman" w:cs="Times New Roman"/>
          <w:b/>
          <w:sz w:val="18"/>
          <w:szCs w:val="20"/>
          <w:lang w:val="en-US"/>
        </w:rPr>
        <w:t xml:space="preserve">Experiment nr.2 </w:t>
      </w:r>
    </w:p>
    <w:p w14:paraId="74BBE4B9" w14:textId="65BEF7DB" w:rsidR="000855EB" w:rsidRPr="009A36B2" w:rsidRDefault="000855EB" w:rsidP="00C8184B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5.2 </w:t>
      </w:r>
      <w:r w:rsidR="002716CA" w:rsidRPr="009A36B2">
        <w:rPr>
          <w:rFonts w:ascii="Times New Roman" w:hAnsi="Times New Roman" w:cs="Times New Roman"/>
          <w:b/>
          <w:szCs w:val="24"/>
          <w:lang w:val="en-GB"/>
        </w:rPr>
        <w:t>Dit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hiaazaalkene 2: </w:t>
      </w:r>
      <w:r w:rsidR="0043684E" w:rsidRPr="009A36B2">
        <w:rPr>
          <w:rFonts w:ascii="Times New Roman" w:hAnsi="Times New Roman" w:cs="Times New Roman"/>
          <w:b/>
          <w:szCs w:val="24"/>
          <w:lang w:val="en-GB"/>
        </w:rPr>
        <w:t xml:space="preserve">CV </w:t>
      </w:r>
      <w:r w:rsidRPr="009A36B2">
        <w:rPr>
          <w:rFonts w:ascii="Times New Roman" w:hAnsi="Times New Roman" w:cs="Times New Roman"/>
          <w:b/>
          <w:szCs w:val="24"/>
          <w:lang w:val="en-GB"/>
        </w:rPr>
        <w:t>potential scan rate effects</w:t>
      </w:r>
    </w:p>
    <w:p w14:paraId="4F138815" w14:textId="5F28B301" w:rsidR="003C6E56" w:rsidRPr="009A36B2" w:rsidRDefault="003C6E56" w:rsidP="00C8184B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5.3 </w:t>
      </w:r>
      <w:r w:rsidR="002716CA" w:rsidRPr="009A36B2">
        <w:rPr>
          <w:rFonts w:ascii="Times New Roman" w:hAnsi="Times New Roman" w:cs="Times New Roman"/>
          <w:b/>
          <w:szCs w:val="24"/>
          <w:lang w:val="en-GB"/>
        </w:rPr>
        <w:t>Dit</w:t>
      </w:r>
      <w:r w:rsidRPr="009A36B2">
        <w:rPr>
          <w:rFonts w:ascii="Times New Roman" w:hAnsi="Times New Roman" w:cs="Times New Roman"/>
          <w:b/>
          <w:szCs w:val="24"/>
          <w:lang w:val="en-GB"/>
        </w:rPr>
        <w:t>hia</w:t>
      </w:r>
      <w:r w:rsidR="00D547B6" w:rsidRPr="009A36B2">
        <w:rPr>
          <w:rFonts w:ascii="Times New Roman" w:hAnsi="Times New Roman" w:cs="Times New Roman"/>
          <w:b/>
          <w:szCs w:val="24"/>
          <w:lang w:val="en-GB"/>
        </w:rPr>
        <w:t>[7]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helicene 3: </w:t>
      </w:r>
      <w:r w:rsidR="0043684E" w:rsidRPr="009A36B2">
        <w:rPr>
          <w:rFonts w:ascii="Times New Roman" w:hAnsi="Times New Roman" w:cs="Times New Roman"/>
          <w:b/>
          <w:szCs w:val="24"/>
          <w:lang w:val="en-GB"/>
        </w:rPr>
        <w:t xml:space="preserve">CV </w:t>
      </w:r>
      <w:r w:rsidRPr="009A36B2">
        <w:rPr>
          <w:rFonts w:ascii="Times New Roman" w:hAnsi="Times New Roman" w:cs="Times New Roman"/>
          <w:b/>
          <w:szCs w:val="24"/>
          <w:lang w:val="en-GB"/>
        </w:rPr>
        <w:t>potential scan rate effects</w:t>
      </w:r>
    </w:p>
    <w:p w14:paraId="0B5F6D7B" w14:textId="1A96F03A" w:rsidR="00CA255C" w:rsidRPr="009A36B2" w:rsidRDefault="00CA255C" w:rsidP="00C8184B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5.4 </w:t>
      </w:r>
      <w:r w:rsidR="002716CA" w:rsidRPr="009A36B2">
        <w:rPr>
          <w:rFonts w:ascii="Times New Roman" w:hAnsi="Times New Roman" w:cs="Times New Roman"/>
          <w:b/>
          <w:szCs w:val="24"/>
          <w:lang w:val="en-GB"/>
        </w:rPr>
        <w:t>Dit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hiaalkene 4: </w:t>
      </w:r>
      <w:r w:rsidR="0043684E" w:rsidRPr="009A36B2">
        <w:rPr>
          <w:rFonts w:ascii="Times New Roman" w:hAnsi="Times New Roman" w:cs="Times New Roman"/>
          <w:b/>
          <w:szCs w:val="24"/>
          <w:lang w:val="en-GB"/>
        </w:rPr>
        <w:t xml:space="preserve">CV </w:t>
      </w:r>
      <w:r w:rsidRPr="009A36B2">
        <w:rPr>
          <w:rFonts w:ascii="Times New Roman" w:hAnsi="Times New Roman" w:cs="Times New Roman"/>
          <w:b/>
          <w:szCs w:val="24"/>
          <w:lang w:val="en-GB"/>
        </w:rPr>
        <w:t>synopsis</w:t>
      </w:r>
      <w:r w:rsidR="0043684E" w:rsidRPr="009A36B2">
        <w:rPr>
          <w:rFonts w:ascii="Times New Roman" w:hAnsi="Times New Roman" w:cs="Times New Roman"/>
          <w:b/>
          <w:szCs w:val="24"/>
          <w:lang w:val="en-GB"/>
        </w:rPr>
        <w:t xml:space="preserve">, CV 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potential </w:t>
      </w:r>
      <w:r w:rsidR="003F1DB3" w:rsidRPr="009A36B2">
        <w:rPr>
          <w:rFonts w:ascii="Times New Roman" w:hAnsi="Times New Roman" w:cs="Times New Roman"/>
          <w:b/>
          <w:szCs w:val="24"/>
          <w:lang w:val="en-GB"/>
        </w:rPr>
        <w:t xml:space="preserve">scan </w:t>
      </w:r>
      <w:r w:rsidRPr="009A36B2">
        <w:rPr>
          <w:rFonts w:ascii="Times New Roman" w:hAnsi="Times New Roman" w:cs="Times New Roman"/>
          <w:b/>
          <w:szCs w:val="24"/>
          <w:lang w:val="en-GB"/>
        </w:rPr>
        <w:t>rate effects</w:t>
      </w:r>
      <w:r w:rsidR="0043684E" w:rsidRPr="009A36B2">
        <w:rPr>
          <w:rFonts w:ascii="Times New Roman" w:hAnsi="Times New Roman" w:cs="Times New Roman"/>
          <w:b/>
          <w:szCs w:val="24"/>
          <w:lang w:val="en-GB"/>
        </w:rPr>
        <w:t>, DPV synopsis</w:t>
      </w:r>
    </w:p>
    <w:p w14:paraId="205FC658" w14:textId="5FD22CCC" w:rsidR="002C68F8" w:rsidRPr="009A36B2" w:rsidRDefault="002C68F8" w:rsidP="00C8184B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5.5 </w:t>
      </w:r>
      <w:r w:rsidR="00D97644" w:rsidRPr="009A36B2">
        <w:rPr>
          <w:rFonts w:ascii="Times New Roman" w:hAnsi="Times New Roman" w:cs="Times New Roman"/>
          <w:b/>
          <w:szCs w:val="24"/>
          <w:lang w:val="en-GB"/>
        </w:rPr>
        <w:t>2-A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za[7]helicene 5: CV potential </w:t>
      </w:r>
      <w:r w:rsidR="003F1DB3" w:rsidRPr="009A36B2">
        <w:rPr>
          <w:rFonts w:ascii="Times New Roman" w:hAnsi="Times New Roman" w:cs="Times New Roman"/>
          <w:b/>
          <w:szCs w:val="24"/>
          <w:lang w:val="en-GB"/>
        </w:rPr>
        <w:t xml:space="preserve">scan </w:t>
      </w:r>
      <w:r w:rsidRPr="009A36B2">
        <w:rPr>
          <w:rFonts w:ascii="Times New Roman" w:hAnsi="Times New Roman" w:cs="Times New Roman"/>
          <w:b/>
          <w:szCs w:val="24"/>
          <w:lang w:val="en-GB"/>
        </w:rPr>
        <w:t>rate effects</w:t>
      </w:r>
    </w:p>
    <w:p w14:paraId="4488A73F" w14:textId="2B41D9E6" w:rsidR="002C68F8" w:rsidRPr="009A36B2" w:rsidRDefault="002C68F8" w:rsidP="00C8184B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5.6 </w:t>
      </w:r>
      <w:r w:rsidR="00D97644" w:rsidRPr="009A36B2">
        <w:rPr>
          <w:rFonts w:ascii="Times New Roman" w:hAnsi="Times New Roman" w:cs="Times New Roman"/>
          <w:b/>
          <w:szCs w:val="24"/>
          <w:lang w:val="en-GB"/>
        </w:rPr>
        <w:t>2-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Aza[6]helicene 6: CV potential </w:t>
      </w:r>
      <w:r w:rsidR="003F1DB3" w:rsidRPr="009A36B2">
        <w:rPr>
          <w:rFonts w:ascii="Times New Roman" w:hAnsi="Times New Roman" w:cs="Times New Roman"/>
          <w:b/>
          <w:szCs w:val="24"/>
          <w:lang w:val="en-GB"/>
        </w:rPr>
        <w:t xml:space="preserve">scan </w:t>
      </w:r>
      <w:r w:rsidRPr="009A36B2">
        <w:rPr>
          <w:rFonts w:ascii="Times New Roman" w:hAnsi="Times New Roman" w:cs="Times New Roman"/>
          <w:b/>
          <w:szCs w:val="24"/>
          <w:lang w:val="en-GB"/>
        </w:rPr>
        <w:t>rate effects</w:t>
      </w:r>
    </w:p>
    <w:p w14:paraId="0B4D9AE8" w14:textId="173D24BA" w:rsidR="00C8184B" w:rsidRPr="009A36B2" w:rsidRDefault="00C8184B" w:rsidP="00C8184B">
      <w:pPr>
        <w:spacing w:after="0"/>
        <w:ind w:firstLine="708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>5.</w:t>
      </w:r>
      <w:r w:rsidR="00A13C71" w:rsidRPr="009A36B2">
        <w:rPr>
          <w:rFonts w:ascii="Times New Roman" w:hAnsi="Times New Roman" w:cs="Times New Roman"/>
          <w:b/>
          <w:szCs w:val="24"/>
          <w:lang w:val="en-GB"/>
        </w:rPr>
        <w:t>7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 </w:t>
      </w:r>
      <w:r w:rsidR="002716CA" w:rsidRPr="009A36B2">
        <w:rPr>
          <w:rFonts w:ascii="Times New Roman" w:hAnsi="Times New Roman" w:cs="Times New Roman"/>
          <w:b/>
          <w:bCs/>
          <w:lang w:val="en-US"/>
        </w:rPr>
        <w:t>Dith</w:t>
      </w:r>
      <w:r w:rsidRPr="009A36B2">
        <w:rPr>
          <w:rFonts w:ascii="Times New Roman" w:hAnsi="Times New Roman" w:cs="Times New Roman"/>
          <w:b/>
          <w:bCs/>
          <w:lang w:val="en-US"/>
        </w:rPr>
        <w:t>iaaza</w:t>
      </w:r>
      <w:r w:rsidR="00D547B6" w:rsidRPr="009A36B2">
        <w:rPr>
          <w:rFonts w:ascii="Times New Roman" w:hAnsi="Times New Roman" w:cs="Times New Roman"/>
          <w:b/>
          <w:bCs/>
          <w:lang w:val="en-US"/>
        </w:rPr>
        <w:t>[7]</w:t>
      </w:r>
      <w:r w:rsidRPr="009A36B2">
        <w:rPr>
          <w:rFonts w:ascii="Times New Roman" w:hAnsi="Times New Roman" w:cs="Times New Roman"/>
          <w:b/>
          <w:bCs/>
          <w:lang w:val="en-US"/>
        </w:rPr>
        <w:t>helicene 1: electrodeposition and stability experiments</w:t>
      </w:r>
    </w:p>
    <w:p w14:paraId="0DF51C12" w14:textId="07C316CF" w:rsidR="00C8184B" w:rsidRPr="009A36B2" w:rsidRDefault="00C8184B" w:rsidP="00C8184B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On GC, in CH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CN + 01 M TBAPF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02F9230C" w14:textId="4C80E448" w:rsidR="00C8184B" w:rsidRPr="009A36B2" w:rsidRDefault="00C8184B" w:rsidP="00C8184B">
      <w:pPr>
        <w:spacing w:after="0"/>
        <w:ind w:left="709"/>
        <w:rPr>
          <w:rFonts w:ascii="Times New Roman" w:hAnsi="Times New Roman" w:cs="Times New Roman"/>
          <w:b/>
          <w:bCs/>
          <w:sz w:val="20"/>
          <w:szCs w:val="20"/>
          <w:u w:val="single"/>
          <w:vertAlign w:val="subscript"/>
          <w:lang w:val="en-US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 xml:space="preserve">b)    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On ITO, in CH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CN + 01 M TBAPF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624EC56F" w14:textId="0C0EAFA7" w:rsidR="00C8184B" w:rsidRPr="009A36B2" w:rsidRDefault="00C8184B" w:rsidP="00C8184B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 xml:space="preserve">Experiment nr.1 </w:t>
      </w:r>
    </w:p>
    <w:p w14:paraId="2A7558E9" w14:textId="188F1EBE" w:rsidR="00C8184B" w:rsidRPr="009A36B2" w:rsidRDefault="00C8184B" w:rsidP="00C8184B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 xml:space="preserve">Experiment nr.2 </w:t>
      </w:r>
    </w:p>
    <w:p w14:paraId="459B1B44" w14:textId="7A75339F" w:rsidR="00C8184B" w:rsidRPr="009A36B2" w:rsidRDefault="00C8184B" w:rsidP="00C8184B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>Experiment nr.3</w:t>
      </w:r>
    </w:p>
    <w:p w14:paraId="65B9BC50" w14:textId="6D5A04FB" w:rsidR="00C8184B" w:rsidRPr="009A36B2" w:rsidRDefault="00C8184B" w:rsidP="00C8184B">
      <w:pPr>
        <w:spacing w:after="0" w:line="240" w:lineRule="auto"/>
        <w:ind w:firstLine="708"/>
        <w:rPr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c)   On ITO, in CH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Cl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+ 01 M TBAPF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0D56E880" w14:textId="6432AEFC" w:rsidR="00C8184B" w:rsidRPr="009A36B2" w:rsidRDefault="00C8184B" w:rsidP="00C8184B">
      <w:pPr>
        <w:spacing w:after="0"/>
        <w:ind w:firstLine="709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 xml:space="preserve">      </w:t>
      </w: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>Experiment nr. 1</w:t>
      </w:r>
    </w:p>
    <w:p w14:paraId="076FDDA8" w14:textId="6F1EC95E" w:rsidR="00C8184B" w:rsidRPr="009A36B2" w:rsidRDefault="00C8184B" w:rsidP="00C8184B">
      <w:pPr>
        <w:spacing w:after="0"/>
        <w:ind w:firstLine="709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 xml:space="preserve">      </w:t>
      </w:r>
      <w:r w:rsidR="00DD6FF3" w:rsidRPr="009A36B2">
        <w:rPr>
          <w:rFonts w:ascii="Times New Roman" w:hAnsi="Times New Roman" w:cs="Times New Roman"/>
          <w:b/>
          <w:sz w:val="16"/>
          <w:szCs w:val="18"/>
          <w:lang w:val="en-US"/>
        </w:rPr>
        <w:t xml:space="preserve"> </w:t>
      </w:r>
      <w:r w:rsidR="004A78A7" w:rsidRPr="009A36B2">
        <w:rPr>
          <w:rFonts w:ascii="Times New Roman" w:hAnsi="Times New Roman" w:cs="Times New Roman"/>
          <w:b/>
          <w:sz w:val="16"/>
          <w:szCs w:val="18"/>
          <w:lang w:val="en-US"/>
        </w:rPr>
        <w:t xml:space="preserve"> </w:t>
      </w: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>Experiment nr. 2</w:t>
      </w:r>
    </w:p>
    <w:p w14:paraId="608E7E58" w14:textId="14F07996" w:rsidR="00A40A42" w:rsidRPr="009A36B2" w:rsidRDefault="002716CA" w:rsidP="00396A05">
      <w:pPr>
        <w:pStyle w:val="Paragrafoelenco"/>
        <w:numPr>
          <w:ilvl w:val="1"/>
          <w:numId w:val="14"/>
        </w:numPr>
        <w:spacing w:after="0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Dit</w:t>
      </w:r>
      <w:r w:rsidR="00A40A42" w:rsidRPr="009A36B2">
        <w:rPr>
          <w:rFonts w:ascii="Times New Roman" w:hAnsi="Times New Roman" w:cs="Times New Roman"/>
          <w:b/>
          <w:bCs/>
          <w:lang w:val="en-US"/>
        </w:rPr>
        <w:t>hia</w:t>
      </w:r>
      <w:r w:rsidR="00D547B6" w:rsidRPr="009A36B2">
        <w:rPr>
          <w:rFonts w:ascii="Times New Roman" w:hAnsi="Times New Roman" w:cs="Times New Roman"/>
          <w:b/>
          <w:bCs/>
          <w:lang w:val="en-US"/>
        </w:rPr>
        <w:t>[7]</w:t>
      </w:r>
      <w:r w:rsidR="00A40A42" w:rsidRPr="009A36B2">
        <w:rPr>
          <w:rFonts w:ascii="Times New Roman" w:hAnsi="Times New Roman" w:cs="Times New Roman"/>
          <w:b/>
          <w:bCs/>
          <w:lang w:val="en-US"/>
        </w:rPr>
        <w:t>helicene 3: electrodeposition and stability experiments</w:t>
      </w:r>
    </w:p>
    <w:p w14:paraId="1155ED67" w14:textId="02EC8C4D" w:rsidR="00A40A42" w:rsidRPr="009A36B2" w:rsidRDefault="00A40A42" w:rsidP="00041620">
      <w:pPr>
        <w:pStyle w:val="Paragrafoelenco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On GC, in CH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CN + 01 M TBAPF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4C5E1A09" w14:textId="77777777" w:rsidR="00041620" w:rsidRPr="009A36B2" w:rsidRDefault="00041620" w:rsidP="00041620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 xml:space="preserve">Experiment nr.1 </w:t>
      </w:r>
    </w:p>
    <w:p w14:paraId="5119B897" w14:textId="7B809AA6" w:rsidR="00041620" w:rsidRPr="009A36B2" w:rsidRDefault="00041620" w:rsidP="00041620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 xml:space="preserve">Experiment nr.2 </w:t>
      </w:r>
    </w:p>
    <w:p w14:paraId="0FB9CA91" w14:textId="78CD51C0" w:rsidR="00DB40A3" w:rsidRPr="009A36B2" w:rsidRDefault="00DB40A3" w:rsidP="00041620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>Experiment nr.3</w:t>
      </w:r>
    </w:p>
    <w:p w14:paraId="288148EF" w14:textId="5F6693A1" w:rsidR="00A40A42" w:rsidRPr="009A36B2" w:rsidRDefault="00A40A42" w:rsidP="00DB40A3">
      <w:pPr>
        <w:pStyle w:val="Paragrafoelenco"/>
        <w:numPr>
          <w:ilvl w:val="0"/>
          <w:numId w:val="11"/>
        </w:numPr>
        <w:spacing w:after="0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On ITO, in CH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CN + 01 M TBAPF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240FA198" w14:textId="77777777" w:rsidR="00DB40A3" w:rsidRPr="009A36B2" w:rsidRDefault="00DB40A3" w:rsidP="00DB40A3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 xml:space="preserve">Experiment nr.1 </w:t>
      </w:r>
    </w:p>
    <w:p w14:paraId="06B71273" w14:textId="77777777" w:rsidR="00DB40A3" w:rsidRPr="009A36B2" w:rsidRDefault="00DB40A3" w:rsidP="00DB40A3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 xml:space="preserve">Experiment nr.2 </w:t>
      </w:r>
    </w:p>
    <w:p w14:paraId="5C6D0A8F" w14:textId="58591FA3" w:rsidR="00DB40A3" w:rsidRPr="009A36B2" w:rsidRDefault="00DB40A3" w:rsidP="00DB40A3">
      <w:pPr>
        <w:pStyle w:val="Paragrafoelenco"/>
        <w:spacing w:after="0"/>
        <w:ind w:left="1068"/>
        <w:rPr>
          <w:rFonts w:ascii="Times New Roman" w:hAnsi="Times New Roman" w:cs="Times New Roman"/>
          <w:b/>
          <w:sz w:val="14"/>
          <w:szCs w:val="16"/>
          <w:vertAlign w:val="subscript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>Experiment nr.3</w:t>
      </w:r>
    </w:p>
    <w:p w14:paraId="384B6B2B" w14:textId="62C49531" w:rsidR="00DB40A3" w:rsidRPr="009A36B2" w:rsidRDefault="00DB40A3" w:rsidP="00DB40A3">
      <w:pPr>
        <w:pStyle w:val="Paragrafoelenco"/>
        <w:spacing w:after="0" w:line="240" w:lineRule="auto"/>
        <w:ind w:left="1068"/>
        <w:rPr>
          <w:rFonts w:ascii="Times New Roman" w:hAnsi="Times New Roman" w:cs="Times New Roman"/>
          <w:b/>
          <w:sz w:val="16"/>
          <w:szCs w:val="18"/>
          <w:lang w:val="en-US"/>
        </w:rPr>
      </w:pPr>
      <w:r w:rsidRPr="009A36B2">
        <w:rPr>
          <w:rFonts w:ascii="Times New Roman" w:hAnsi="Times New Roman" w:cs="Times New Roman"/>
          <w:b/>
          <w:sz w:val="16"/>
          <w:szCs w:val="18"/>
          <w:lang w:val="en-US"/>
        </w:rPr>
        <w:t>Experiment nr.4</w:t>
      </w:r>
    </w:p>
    <w:p w14:paraId="31BC190B" w14:textId="4DB76277" w:rsidR="00635A1B" w:rsidRPr="009A36B2" w:rsidRDefault="002716CA" w:rsidP="00396A05">
      <w:pPr>
        <w:pStyle w:val="Paragrafoelenco"/>
        <w:numPr>
          <w:ilvl w:val="1"/>
          <w:numId w:val="14"/>
        </w:numPr>
        <w:spacing w:after="0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Dit</w:t>
      </w:r>
      <w:r w:rsidR="00635A1B" w:rsidRPr="009A36B2">
        <w:rPr>
          <w:rFonts w:ascii="Times New Roman" w:hAnsi="Times New Roman" w:cs="Times New Roman"/>
          <w:b/>
          <w:bCs/>
          <w:lang w:val="en-US"/>
        </w:rPr>
        <w:t>hiaalkene 4: electrodeposition experiment</w:t>
      </w:r>
    </w:p>
    <w:p w14:paraId="086A02E5" w14:textId="7263B171" w:rsidR="00635A1B" w:rsidRPr="009A36B2" w:rsidRDefault="00635A1B" w:rsidP="00635A1B">
      <w:pPr>
        <w:pStyle w:val="Paragrafoelenco"/>
        <w:spacing w:after="0" w:line="240" w:lineRule="auto"/>
        <w:ind w:left="360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              On GC, in CH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CN + 01 M TBAPF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36DE830A" w14:textId="7B494D39" w:rsidR="00A40A42" w:rsidRPr="009A36B2" w:rsidRDefault="00D97644" w:rsidP="00CC4057">
      <w:pPr>
        <w:pStyle w:val="Paragrafoelenco"/>
        <w:numPr>
          <w:ilvl w:val="1"/>
          <w:numId w:val="14"/>
        </w:numPr>
        <w:spacing w:after="0"/>
        <w:ind w:left="766" w:hanging="57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2-</w:t>
      </w:r>
      <w:r w:rsidR="00396A05" w:rsidRPr="009A36B2">
        <w:rPr>
          <w:rFonts w:ascii="Times New Roman" w:hAnsi="Times New Roman" w:cs="Times New Roman"/>
          <w:b/>
          <w:bCs/>
          <w:lang w:val="en-US"/>
        </w:rPr>
        <w:t>Aza[7]helicene 5: electrodeposition attempt</w:t>
      </w:r>
      <w:r w:rsidR="00DD6FF3" w:rsidRPr="009A36B2">
        <w:rPr>
          <w:rFonts w:ascii="Times New Roman" w:hAnsi="Times New Roman" w:cs="Times New Roman"/>
          <w:b/>
          <w:bCs/>
          <w:lang w:val="en-US"/>
        </w:rPr>
        <w:t>s</w:t>
      </w:r>
    </w:p>
    <w:p w14:paraId="776EC82D" w14:textId="2BE010D1" w:rsidR="00396A05" w:rsidRPr="009A36B2" w:rsidRDefault="00D97644" w:rsidP="00396A05">
      <w:pPr>
        <w:pStyle w:val="Paragrafoelenco"/>
        <w:numPr>
          <w:ilvl w:val="1"/>
          <w:numId w:val="14"/>
        </w:numPr>
        <w:spacing w:after="0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2-</w:t>
      </w:r>
      <w:r w:rsidR="00396A05" w:rsidRPr="009A36B2">
        <w:rPr>
          <w:rFonts w:ascii="Times New Roman" w:hAnsi="Times New Roman" w:cs="Times New Roman"/>
          <w:b/>
          <w:bCs/>
          <w:lang w:val="en-US"/>
        </w:rPr>
        <w:t>Aza[6]helicene 6: electrodeposition attempt</w:t>
      </w:r>
    </w:p>
    <w:p w14:paraId="289F19EA" w14:textId="410E6800" w:rsidR="00664F45" w:rsidRPr="009A36B2" w:rsidRDefault="00664F45" w:rsidP="00396A05">
      <w:pPr>
        <w:pStyle w:val="Paragrafoelenco"/>
        <w:numPr>
          <w:ilvl w:val="1"/>
          <w:numId w:val="14"/>
        </w:numPr>
        <w:spacing w:after="0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Electrochemical Impedance spectroscopy</w:t>
      </w:r>
      <w:r w:rsidR="00DD6FF3" w:rsidRPr="009A36B2">
        <w:rPr>
          <w:rFonts w:ascii="Times New Roman" w:hAnsi="Times New Roman" w:cs="Times New Roman"/>
          <w:b/>
          <w:bCs/>
          <w:lang w:val="en-US"/>
        </w:rPr>
        <w:t xml:space="preserve"> EIS</w:t>
      </w:r>
      <w:r w:rsidRPr="009A36B2">
        <w:rPr>
          <w:rFonts w:ascii="Times New Roman" w:hAnsi="Times New Roman" w:cs="Times New Roman"/>
          <w:b/>
          <w:bCs/>
          <w:lang w:val="en-US"/>
        </w:rPr>
        <w:t xml:space="preserve"> on a film obtained by </w:t>
      </w:r>
      <w:r w:rsidR="004A78A7" w:rsidRPr="009A36B2">
        <w:rPr>
          <w:rFonts w:ascii="Times New Roman" w:hAnsi="Times New Roman" w:cs="Times New Roman"/>
          <w:b/>
          <w:bCs/>
          <w:lang w:val="en-US"/>
        </w:rPr>
        <w:t>di</w:t>
      </w:r>
      <w:r w:rsidRPr="009A36B2">
        <w:rPr>
          <w:rFonts w:ascii="Times New Roman" w:hAnsi="Times New Roman" w:cs="Times New Roman"/>
          <w:b/>
          <w:bCs/>
          <w:lang w:val="en-US"/>
        </w:rPr>
        <w:t>thiaza</w:t>
      </w:r>
      <w:r w:rsidR="00DD6FF3" w:rsidRPr="009A36B2">
        <w:rPr>
          <w:rFonts w:ascii="Times New Roman" w:hAnsi="Times New Roman" w:cs="Times New Roman"/>
          <w:b/>
          <w:bCs/>
          <w:lang w:val="en-US"/>
        </w:rPr>
        <w:t>[7]</w:t>
      </w:r>
      <w:r w:rsidRPr="009A36B2">
        <w:rPr>
          <w:rFonts w:ascii="Times New Roman" w:hAnsi="Times New Roman" w:cs="Times New Roman"/>
          <w:b/>
          <w:bCs/>
          <w:lang w:val="en-US"/>
        </w:rPr>
        <w:t xml:space="preserve">helicene 1 </w:t>
      </w:r>
      <w:r w:rsidR="008353F9" w:rsidRPr="009A36B2">
        <w:rPr>
          <w:rFonts w:ascii="Times New Roman" w:hAnsi="Times New Roman" w:cs="Times New Roman"/>
          <w:b/>
          <w:bCs/>
          <w:lang w:val="en-US"/>
        </w:rPr>
        <w:t>electro</w:t>
      </w:r>
      <w:r w:rsidRPr="009A36B2">
        <w:rPr>
          <w:rFonts w:ascii="Times New Roman" w:hAnsi="Times New Roman" w:cs="Times New Roman"/>
          <w:b/>
          <w:bCs/>
          <w:lang w:val="en-US"/>
        </w:rPr>
        <w:t>deposition</w:t>
      </w:r>
    </w:p>
    <w:p w14:paraId="275A7247" w14:textId="3824BA6F" w:rsidR="00DD6FF3" w:rsidRPr="009A36B2" w:rsidRDefault="00DD6FF3" w:rsidP="00DD6FF3">
      <w:pPr>
        <w:pStyle w:val="Paragrafoelenco"/>
        <w:numPr>
          <w:ilvl w:val="1"/>
          <w:numId w:val="14"/>
        </w:numPr>
        <w:spacing w:after="0"/>
        <w:ind w:left="357" w:hanging="357"/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lang w:val="en-US"/>
        </w:rPr>
        <w:t>CV and DPV Comparisons (A) between open precursors and (B) among helicenes</w:t>
      </w:r>
    </w:p>
    <w:p w14:paraId="4BF0909D" w14:textId="571AE276" w:rsidR="00902A71" w:rsidRPr="009A36B2" w:rsidRDefault="00902A71" w:rsidP="00E7357D">
      <w:pPr>
        <w:pStyle w:val="Paragrafoelenco"/>
        <w:numPr>
          <w:ilvl w:val="0"/>
          <w:numId w:val="3"/>
        </w:numPr>
        <w:spacing w:after="0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Chiral HPLC study on </w:t>
      </w:r>
      <w:r w:rsidR="00D97644" w:rsidRPr="009A36B2">
        <w:rPr>
          <w:rFonts w:ascii="Times New Roman" w:hAnsi="Times New Roman" w:cs="Times New Roman"/>
          <w:b/>
          <w:sz w:val="24"/>
          <w:szCs w:val="24"/>
          <w:lang w:val="en-US"/>
        </w:rPr>
        <w:t>2-</w:t>
      </w: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>aza[7]helicene 5</w:t>
      </w:r>
    </w:p>
    <w:p w14:paraId="359D403F" w14:textId="6CB66F86" w:rsidR="005E0AFB" w:rsidRPr="009A36B2" w:rsidRDefault="005E0AFB" w:rsidP="00883EBB">
      <w:pPr>
        <w:pStyle w:val="Paragrafoelenco"/>
        <w:jc w:val="center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29789763" w14:textId="35D9E72D" w:rsidR="00A368A7" w:rsidRPr="009A36B2" w:rsidRDefault="00A368A7">
      <w:pPr>
        <w:rPr>
          <w:rFonts w:ascii="Times New Roman" w:hAnsi="Times New Roman" w:cs="Times New Roman"/>
          <w:b/>
          <w:sz w:val="28"/>
          <w:lang w:val="en-GB"/>
        </w:rPr>
      </w:pPr>
      <w:r w:rsidRPr="009A36B2">
        <w:rPr>
          <w:rFonts w:ascii="Times New Roman" w:hAnsi="Times New Roman" w:cs="Times New Roman"/>
          <w:b/>
          <w:sz w:val="28"/>
          <w:lang w:val="en-GB"/>
        </w:rPr>
        <w:lastRenderedPageBreak/>
        <w:t>1. General experimental remarks</w:t>
      </w:r>
    </w:p>
    <w:p w14:paraId="39CC8D4A" w14:textId="046DD628" w:rsidR="00C4046C" w:rsidRPr="009A36B2" w:rsidRDefault="00C4046C">
      <w:pPr>
        <w:rPr>
          <w:rFonts w:ascii="Times New Roman" w:hAnsi="Times New Roman" w:cs="Times New Roman"/>
          <w:b/>
          <w:szCs w:val="18"/>
          <w:u w:val="single"/>
          <w:lang w:val="en-GB"/>
        </w:rPr>
      </w:pPr>
      <w:r w:rsidRPr="009A36B2">
        <w:rPr>
          <w:rFonts w:ascii="Times New Roman" w:hAnsi="Times New Roman" w:cs="Times New Roman"/>
          <w:b/>
          <w:szCs w:val="18"/>
          <w:u w:val="single"/>
          <w:lang w:val="en-GB"/>
        </w:rPr>
        <w:t>Compound preparation and basic characterization</w:t>
      </w:r>
      <w:r w:rsidR="00ED3B2B" w:rsidRPr="009A36B2">
        <w:rPr>
          <w:rFonts w:ascii="Times New Roman" w:hAnsi="Times New Roman" w:cs="Times New Roman"/>
          <w:b/>
          <w:szCs w:val="18"/>
          <w:u w:val="single"/>
          <w:lang w:val="en-GB"/>
        </w:rPr>
        <w:t>s</w:t>
      </w:r>
    </w:p>
    <w:p w14:paraId="70D84168" w14:textId="77777777" w:rsidR="00ED3B2B" w:rsidRPr="009A36B2" w:rsidRDefault="00A368A7" w:rsidP="00A368A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If not stated otherwise, commercially available compounds were used as received. </w:t>
      </w:r>
    </w:p>
    <w:p w14:paraId="240BD879" w14:textId="11409079" w:rsidR="00C4046C" w:rsidRPr="009A36B2" w:rsidRDefault="00C4046C" w:rsidP="00A368A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 xml:space="preserve">Synthetic protocols </w:t>
      </w:r>
      <w:r w:rsidRPr="009A36B2">
        <w:rPr>
          <w:rFonts w:ascii="Times New Roman" w:hAnsi="Times New Roman" w:cs="Times New Roman"/>
          <w:lang w:val="en-US"/>
        </w:rPr>
        <w:t xml:space="preserve">for </w:t>
      </w:r>
      <w:r w:rsidR="002354E6" w:rsidRPr="009A36B2">
        <w:rPr>
          <w:rFonts w:ascii="Times New Roman" w:hAnsi="Times New Roman" w:cs="Times New Roman"/>
          <w:lang w:val="en-US"/>
        </w:rPr>
        <w:t>new or non-commercial</w:t>
      </w:r>
      <w:r w:rsidRPr="009A36B2">
        <w:rPr>
          <w:rFonts w:ascii="Times New Roman" w:hAnsi="Times New Roman" w:cs="Times New Roman"/>
          <w:lang w:val="en-US"/>
        </w:rPr>
        <w:t xml:space="preserve"> ones are detailed</w:t>
      </w:r>
      <w:r w:rsidR="007B0669" w:rsidRPr="009A36B2">
        <w:rPr>
          <w:rFonts w:ascii="Times New Roman" w:hAnsi="Times New Roman" w:cs="Times New Roman"/>
          <w:lang w:val="en-US"/>
        </w:rPr>
        <w:t>ly</w:t>
      </w:r>
      <w:r w:rsidRPr="009A36B2">
        <w:rPr>
          <w:rFonts w:ascii="Times New Roman" w:hAnsi="Times New Roman" w:cs="Times New Roman"/>
          <w:lang w:val="en-US"/>
        </w:rPr>
        <w:t xml:space="preserve"> reported at the following section</w:t>
      </w:r>
      <w:r w:rsidR="002354E6" w:rsidRPr="009A36B2">
        <w:rPr>
          <w:rFonts w:ascii="Times New Roman" w:hAnsi="Times New Roman" w:cs="Times New Roman"/>
          <w:lang w:val="en-US"/>
        </w:rPr>
        <w:t>.</w:t>
      </w:r>
    </w:p>
    <w:p w14:paraId="4EA3266C" w14:textId="77777777" w:rsidR="00A368A7" w:rsidRPr="009A36B2" w:rsidRDefault="00A368A7" w:rsidP="00A368A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Photochemical experiments</w:t>
      </w:r>
      <w:r w:rsidRPr="009A36B2">
        <w:rPr>
          <w:rFonts w:ascii="Times New Roman" w:hAnsi="Times New Roman" w:cs="Times New Roman"/>
          <w:lang w:val="en-US"/>
        </w:rPr>
        <w:t xml:space="preserve"> were performed using a 125 W medium-pressure Hg immersion lamp equipped with a water-cooling quartz jacket and a Pyrex reactor. Column chromatography was performed using silica gel 60 (</w:t>
      </w:r>
      <w:r w:rsidRPr="009A36B2">
        <w:rPr>
          <w:rFonts w:ascii="Times New Roman" w:hAnsi="Times New Roman" w:cs="Times New Roman"/>
          <w:i/>
          <w:iCs/>
          <w:lang w:val="en-US"/>
        </w:rPr>
        <w:t>Macherey–Nagel</w:t>
      </w:r>
      <w:r w:rsidRPr="009A36B2">
        <w:rPr>
          <w:rFonts w:ascii="Times New Roman" w:hAnsi="Times New Roman" w:cs="Times New Roman"/>
          <w:lang w:val="en-US"/>
        </w:rPr>
        <w:t>,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 Sigma Aldrich</w:t>
      </w:r>
      <w:r w:rsidRPr="009A36B2">
        <w:rPr>
          <w:rFonts w:ascii="Times New Roman" w:hAnsi="Times New Roman" w:cs="Times New Roman"/>
          <w:lang w:val="en-US"/>
        </w:rPr>
        <w:t>; 70–230 mesh).</w:t>
      </w:r>
    </w:p>
    <w:p w14:paraId="7A8B71EA" w14:textId="544C1887" w:rsidR="00401168" w:rsidRPr="009A36B2" w:rsidRDefault="00A368A7" w:rsidP="002354E6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NMR spectra</w:t>
      </w:r>
      <w:r w:rsidRPr="009A36B2">
        <w:rPr>
          <w:rFonts w:ascii="Times New Roman" w:hAnsi="Times New Roman" w:cs="Times New Roman"/>
          <w:lang w:val="en-US"/>
        </w:rPr>
        <w:t xml:space="preserve"> were recorded at 298 K using the </w:t>
      </w:r>
      <w:r w:rsidRPr="009A36B2">
        <w:rPr>
          <w:rFonts w:ascii="Times New Roman" w:hAnsi="Times New Roman" w:cs="Times New Roman"/>
          <w:iCs/>
          <w:lang w:val="en-US"/>
        </w:rPr>
        <w:t>Bruker AMX 300</w:t>
      </w:r>
      <w:r w:rsidR="007B0669" w:rsidRPr="009A36B2">
        <w:rPr>
          <w:rFonts w:ascii="Times New Roman" w:hAnsi="Times New Roman" w:cs="Times New Roman"/>
          <w:lang w:val="en-US"/>
        </w:rPr>
        <w:t xml:space="preserve"> and</w:t>
      </w:r>
      <w:r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iCs/>
          <w:lang w:val="en-US"/>
        </w:rPr>
        <w:t>Avance Neo-400</w:t>
      </w:r>
      <w:r w:rsidR="007B0669" w:rsidRPr="009A36B2">
        <w:rPr>
          <w:rFonts w:ascii="Times New Roman" w:hAnsi="Times New Roman" w:cs="Times New Roman"/>
          <w:iCs/>
          <w:lang w:val="en-US"/>
        </w:rPr>
        <w:t xml:space="preserve"> </w:t>
      </w:r>
      <w:r w:rsidR="007B0669" w:rsidRPr="009A36B2">
        <w:rPr>
          <w:rFonts w:ascii="Times New Roman" w:hAnsi="Times New Roman" w:cs="Times New Roman"/>
          <w:lang w:val="en-US"/>
        </w:rPr>
        <w:t>spectrometers</w:t>
      </w:r>
      <w:r w:rsidRPr="009A36B2">
        <w:rPr>
          <w:rFonts w:ascii="Times New Roman" w:hAnsi="Times New Roman" w:cs="Times New Roman"/>
          <w:lang w:val="en-US"/>
        </w:rPr>
        <w:t>. Chemical shift values are referenced to (residual) solvent signals (</w:t>
      </w:r>
      <w:r w:rsidRPr="009A36B2">
        <w:rPr>
          <w:rFonts w:ascii="Times New Roman" w:hAnsi="Times New Roman" w:cs="Times New Roman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lang w:val="en-US"/>
        </w:rPr>
        <w:t>H/</w:t>
      </w:r>
      <w:r w:rsidRPr="009A36B2">
        <w:rPr>
          <w:rFonts w:ascii="Times New Roman" w:hAnsi="Times New Roman" w:cs="Times New Roman"/>
          <w:vertAlign w:val="superscript"/>
          <w:lang w:val="en-US"/>
        </w:rPr>
        <w:t>13</w:t>
      </w:r>
      <w:r w:rsidRPr="009A36B2">
        <w:rPr>
          <w:rFonts w:ascii="Times New Roman" w:hAnsi="Times New Roman" w:cs="Times New Roman"/>
          <w:lang w:val="en-US"/>
        </w:rPr>
        <w:t>C{</w:t>
      </w:r>
      <w:r w:rsidRPr="009A36B2">
        <w:rPr>
          <w:rFonts w:ascii="Times New Roman" w:hAnsi="Times New Roman" w:cs="Times New Roman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lang w:val="en-US"/>
        </w:rPr>
        <w:t>H}; CDCl</w:t>
      </w:r>
      <w:r w:rsidRPr="009A36B2">
        <w:rPr>
          <w:rFonts w:ascii="Times New Roman" w:hAnsi="Times New Roman" w:cs="Times New Roman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lang w:val="en-US"/>
        </w:rPr>
        <w:t xml:space="preserve">: 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δ </w:t>
      </w:r>
      <w:r w:rsidRPr="009A36B2">
        <w:rPr>
          <w:rFonts w:ascii="Times New Roman" w:hAnsi="Times New Roman" w:cs="Times New Roman"/>
          <w:lang w:val="en-US"/>
        </w:rPr>
        <w:t>= 7.26/77.16</w:t>
      </w:r>
      <w:r w:rsidR="00835280" w:rsidRPr="009A36B2">
        <w:rPr>
          <w:rFonts w:ascii="Times New Roman" w:hAnsi="Times New Roman" w:cs="Times New Roman"/>
          <w:lang w:val="en-US"/>
        </w:rPr>
        <w:t>,</w:t>
      </w:r>
      <w:r w:rsidR="00835280" w:rsidRPr="009A36B2">
        <w:rPr>
          <w:rFonts w:ascii="Times New Roman" w:eastAsia="Calibri" w:hAnsi="Times New Roman" w:cs="Times New Roman"/>
          <w:lang w:val="en-US"/>
        </w:rPr>
        <w:t xml:space="preserve"> CD</w:t>
      </w:r>
      <w:r w:rsidR="00835280" w:rsidRPr="009A36B2">
        <w:rPr>
          <w:rFonts w:ascii="Times New Roman" w:eastAsia="Calibri" w:hAnsi="Times New Roman" w:cs="Times New Roman"/>
          <w:vertAlign w:val="subscript"/>
          <w:lang w:val="en-US"/>
        </w:rPr>
        <w:t>3</w:t>
      </w:r>
      <w:r w:rsidR="00835280" w:rsidRPr="009A36B2">
        <w:rPr>
          <w:rFonts w:ascii="Times New Roman" w:eastAsia="Calibri" w:hAnsi="Times New Roman" w:cs="Times New Roman"/>
          <w:lang w:val="en-US"/>
        </w:rPr>
        <w:t xml:space="preserve">OD: </w:t>
      </w:r>
      <w:r w:rsidR="00835280" w:rsidRPr="009A36B2">
        <w:rPr>
          <w:rFonts w:ascii="Times New Roman" w:eastAsia="Calibri" w:hAnsi="Times New Roman" w:cs="Times New Roman"/>
          <w:i/>
          <w:iCs/>
          <w:lang w:val="en-US"/>
        </w:rPr>
        <w:t xml:space="preserve">δ </w:t>
      </w:r>
      <w:r w:rsidR="00835280" w:rsidRPr="009A36B2">
        <w:rPr>
          <w:rFonts w:ascii="Times New Roman" w:eastAsia="Calibri" w:hAnsi="Times New Roman" w:cs="Times New Roman"/>
          <w:lang w:val="en-US"/>
        </w:rPr>
        <w:t>= 3.31/49.00, DMSO-d</w:t>
      </w:r>
      <w:r w:rsidR="00835280" w:rsidRPr="009A36B2">
        <w:rPr>
          <w:rFonts w:ascii="Times New Roman" w:eastAsia="Calibri" w:hAnsi="Times New Roman" w:cs="Times New Roman"/>
          <w:vertAlign w:val="subscript"/>
          <w:lang w:val="en-US"/>
        </w:rPr>
        <w:t>6</w:t>
      </w:r>
      <w:r w:rsidR="00835280" w:rsidRPr="009A36B2">
        <w:rPr>
          <w:rFonts w:ascii="Times New Roman" w:eastAsia="Calibri" w:hAnsi="Times New Roman" w:cs="Times New Roman"/>
          <w:lang w:val="en-US"/>
        </w:rPr>
        <w:t xml:space="preserve">: </w:t>
      </w:r>
      <w:r w:rsidR="00835280" w:rsidRPr="009A36B2">
        <w:rPr>
          <w:rFonts w:ascii="Times New Roman" w:eastAsia="Calibri" w:hAnsi="Times New Roman" w:cs="Times New Roman"/>
          <w:i/>
          <w:iCs/>
          <w:lang w:val="en-US"/>
        </w:rPr>
        <w:t xml:space="preserve">δ </w:t>
      </w:r>
      <w:r w:rsidR="00835280" w:rsidRPr="009A36B2">
        <w:rPr>
          <w:rFonts w:ascii="Times New Roman" w:eastAsia="Calibri" w:hAnsi="Times New Roman" w:cs="Times New Roman"/>
          <w:lang w:val="en-US"/>
        </w:rPr>
        <w:t>= 2.50/39.52</w:t>
      </w:r>
      <w:r w:rsidRPr="009A36B2">
        <w:rPr>
          <w:rFonts w:ascii="Times New Roman" w:hAnsi="Times New Roman" w:cs="Times New Roman"/>
          <w:lang w:val="en-US"/>
        </w:rPr>
        <w:t xml:space="preserve">). Resonance assignments were aided by </w:t>
      </w:r>
      <w:r w:rsidRPr="009A36B2">
        <w:rPr>
          <w:rFonts w:ascii="Times New Roman" w:hAnsi="Times New Roman" w:cs="Times New Roman"/>
          <w:vertAlign w:val="superscript"/>
          <w:lang w:val="en-US"/>
        </w:rPr>
        <w:t>13</w:t>
      </w:r>
      <w:r w:rsidRPr="009A36B2">
        <w:rPr>
          <w:rFonts w:ascii="Times New Roman" w:hAnsi="Times New Roman" w:cs="Times New Roman"/>
          <w:lang w:val="en-US"/>
        </w:rPr>
        <w:t>C APT,</w:t>
      </w:r>
      <w:r w:rsidR="00B4554C" w:rsidRPr="009A36B2">
        <w:rPr>
          <w:rFonts w:ascii="Times New Roman" w:hAnsi="Times New Roman" w:cs="Times New Roman"/>
          <w:vertAlign w:val="superscript"/>
          <w:lang w:val="en-US"/>
        </w:rPr>
        <w:t xml:space="preserve"> 13</w:t>
      </w:r>
      <w:r w:rsidR="00B4554C" w:rsidRPr="009A36B2">
        <w:rPr>
          <w:rFonts w:ascii="Times New Roman" w:hAnsi="Times New Roman" w:cs="Times New Roman"/>
          <w:lang w:val="en-US"/>
        </w:rPr>
        <w:t xml:space="preserve">C DEPT, </w:t>
      </w:r>
      <w:r w:rsidRPr="009A36B2">
        <w:rPr>
          <w:rFonts w:ascii="Times New Roman" w:hAnsi="Times New Roman" w:cs="Times New Roman"/>
          <w:vertAlign w:val="superscript"/>
          <w:lang w:val="en-US"/>
        </w:rPr>
        <w:t xml:space="preserve"> H, H</w:t>
      </w:r>
      <w:r w:rsidRPr="009A36B2">
        <w:rPr>
          <w:rFonts w:ascii="Times New Roman" w:hAnsi="Times New Roman" w:cs="Times New Roman"/>
          <w:lang w:val="en-US"/>
        </w:rPr>
        <w:t xml:space="preserve">COSY, </w:t>
      </w:r>
      <w:r w:rsidRPr="009A36B2">
        <w:rPr>
          <w:rFonts w:ascii="Times New Roman" w:hAnsi="Times New Roman" w:cs="Times New Roman"/>
          <w:vertAlign w:val="superscript"/>
          <w:lang w:val="en-US"/>
        </w:rPr>
        <w:t>H, C</w:t>
      </w:r>
      <w:r w:rsidRPr="009A36B2">
        <w:rPr>
          <w:rFonts w:ascii="Times New Roman" w:hAnsi="Times New Roman" w:cs="Times New Roman"/>
          <w:lang w:val="en-US"/>
        </w:rPr>
        <w:t xml:space="preserve">HSQC, and </w:t>
      </w:r>
      <w:r w:rsidRPr="009A36B2">
        <w:rPr>
          <w:rFonts w:ascii="Times New Roman" w:hAnsi="Times New Roman" w:cs="Times New Roman"/>
          <w:vertAlign w:val="superscript"/>
          <w:lang w:val="en-US"/>
        </w:rPr>
        <w:t>H, C</w:t>
      </w:r>
      <w:r w:rsidRPr="009A36B2">
        <w:rPr>
          <w:rFonts w:ascii="Times New Roman" w:hAnsi="Times New Roman" w:cs="Times New Roman"/>
          <w:lang w:val="en-US"/>
        </w:rPr>
        <w:t>HMBC spectra. Melting points were</w:t>
      </w:r>
      <w:r w:rsidR="006251C4"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determined with Stuart Scientific melting point apparatus and are uncorrected.</w:t>
      </w:r>
      <w:r w:rsidR="002354E6" w:rsidRPr="009A36B2">
        <w:rPr>
          <w:rFonts w:ascii="Times New Roman" w:hAnsi="Times New Roman" w:cs="Times New Roman"/>
          <w:lang w:val="en-US"/>
        </w:rPr>
        <w:t xml:space="preserve"> </w:t>
      </w:r>
      <w:r w:rsidR="00401168" w:rsidRPr="009A36B2">
        <w:rPr>
          <w:rFonts w:ascii="Times New Roman" w:hAnsi="Times New Roman" w:cs="Times New Roman"/>
          <w:b/>
          <w:bCs/>
          <w:lang w:val="en-US"/>
        </w:rPr>
        <w:t>Abbreviations:</w:t>
      </w:r>
      <w:r w:rsidR="00401168" w:rsidRPr="009A36B2">
        <w:rPr>
          <w:rFonts w:ascii="Times New Roman" w:hAnsi="Times New Roman" w:cs="Times New Roman"/>
          <w:lang w:val="en-US"/>
        </w:rPr>
        <w:t xml:space="preserve"> s = singlet; d = doublet; dd = doublet of doublets; Cq = quaternary carbon; eq = equivalent; M.p. = melting point; </w:t>
      </w:r>
      <w:r w:rsidR="00401168" w:rsidRPr="009A36B2">
        <w:rPr>
          <w:rFonts w:ascii="Times New Roman" w:hAnsi="Times New Roman" w:cs="Times New Roman"/>
          <w:bCs/>
          <w:lang w:val="en-US"/>
        </w:rPr>
        <w:t>DBU:</w:t>
      </w:r>
      <w:r w:rsidR="00401168" w:rsidRPr="009A36B2">
        <w:rPr>
          <w:rFonts w:ascii="Times New Roman" w:hAnsi="Times New Roman" w:cs="Times New Roman"/>
          <w:lang w:val="en-US"/>
        </w:rPr>
        <w:t xml:space="preserve"> 1,5-diazabiciclo(5.4.0)undec-7-ene; DCM: methylene chloride</w:t>
      </w:r>
    </w:p>
    <w:p w14:paraId="5226A266" w14:textId="2290C19D" w:rsidR="00A368A7" w:rsidRPr="009A36B2" w:rsidRDefault="002354E6" w:rsidP="00A368A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Mass spectra</w:t>
      </w:r>
      <w:r w:rsidR="00D471F3" w:rsidRPr="009A36B2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A368A7" w:rsidRPr="009A36B2">
        <w:rPr>
          <w:rFonts w:ascii="Times New Roman" w:hAnsi="Times New Roman" w:cs="Times New Roman"/>
          <w:lang w:val="en-US"/>
        </w:rPr>
        <w:t xml:space="preserve">High-resolution ESI spectra were measured on a </w:t>
      </w:r>
      <w:r w:rsidR="00A368A7" w:rsidRPr="009A36B2">
        <w:rPr>
          <w:rFonts w:ascii="Times New Roman" w:hAnsi="Times New Roman" w:cs="Times New Roman"/>
          <w:iCs/>
          <w:lang w:val="en-US"/>
        </w:rPr>
        <w:t>Waters</w:t>
      </w:r>
      <w:r w:rsidR="00A368A7" w:rsidRPr="009A36B2">
        <w:rPr>
          <w:rFonts w:ascii="Times New Roman" w:hAnsi="Times New Roman" w:cs="Times New Roman"/>
          <w:lang w:val="en-US"/>
        </w:rPr>
        <w:t xml:space="preserve"> Q-ToF SYNAPT G2-Si HDMS 8K spectrometer. MALDI-TOF/TOF spectra were recorded on </w:t>
      </w:r>
      <w:r w:rsidR="00A368A7" w:rsidRPr="009A36B2">
        <w:rPr>
          <w:rFonts w:ascii="Times New Roman" w:hAnsi="Times New Roman" w:cs="Times New Roman"/>
          <w:iCs/>
          <w:lang w:val="en-US"/>
        </w:rPr>
        <w:t>Bruker</w:t>
      </w:r>
      <w:r w:rsidR="00A368A7" w:rsidRPr="009A36B2">
        <w:rPr>
          <w:rFonts w:ascii="Times New Roman" w:hAnsi="Times New Roman" w:cs="Times New Roman"/>
          <w:lang w:val="en-US"/>
        </w:rPr>
        <w:t xml:space="preserve"> Autoflex III spectrometer by </w:t>
      </w:r>
      <w:r w:rsidR="006251C4" w:rsidRPr="009A36B2">
        <w:rPr>
          <w:rFonts w:ascii="Times New Roman" w:hAnsi="Times New Roman" w:cs="Times New Roman"/>
          <w:lang w:val="en-US"/>
        </w:rPr>
        <w:t>us</w:t>
      </w:r>
      <w:r w:rsidR="00A368A7" w:rsidRPr="009A36B2">
        <w:rPr>
          <w:rFonts w:ascii="Times New Roman" w:hAnsi="Times New Roman" w:cs="Times New Roman"/>
          <w:lang w:val="en-US"/>
        </w:rPr>
        <w:t>ing α-cyano-4-hydroxycinnamic acid (HCCA) or 4-hydroxy-3,5-dimethoxycinnamic acid (SA) as the matrix.</w:t>
      </w:r>
    </w:p>
    <w:p w14:paraId="2D223691" w14:textId="782A2F2D" w:rsidR="00C4046C" w:rsidRPr="009A36B2" w:rsidRDefault="00C4046C" w:rsidP="006251C4">
      <w:pPr>
        <w:tabs>
          <w:tab w:val="left" w:pos="6929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Absorption and emission spectroscopy</w:t>
      </w:r>
      <w:r w:rsidR="002354E6" w:rsidRPr="009A36B2">
        <w:rPr>
          <w:rFonts w:ascii="Times New Roman" w:hAnsi="Times New Roman" w:cs="Times New Roman"/>
          <w:b/>
          <w:bCs/>
          <w:u w:val="single"/>
          <w:lang w:val="en-US"/>
        </w:rPr>
        <w:t xml:space="preserve"> studie</w:t>
      </w:r>
      <w:r w:rsidR="00D471F3" w:rsidRPr="009A36B2">
        <w:rPr>
          <w:rFonts w:ascii="Times New Roman" w:hAnsi="Times New Roman" w:cs="Times New Roman"/>
          <w:b/>
          <w:bCs/>
          <w:u w:val="single"/>
          <w:lang w:val="en-US"/>
        </w:rPr>
        <w:t>s</w:t>
      </w:r>
    </w:p>
    <w:p w14:paraId="2F30F40E" w14:textId="2660769C" w:rsidR="00A368A7" w:rsidRPr="009A36B2" w:rsidRDefault="00A368A7" w:rsidP="00A368A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UV–vis absorption spectra were obtained on a </w:t>
      </w:r>
      <w:r w:rsidRPr="009A36B2">
        <w:rPr>
          <w:rFonts w:ascii="Times New Roman" w:hAnsi="Times New Roman" w:cs="Times New Roman"/>
          <w:iCs/>
          <w:lang w:val="en-US"/>
        </w:rPr>
        <w:t>Shimadzu</w:t>
      </w:r>
      <w:r w:rsidRPr="009A36B2">
        <w:rPr>
          <w:rFonts w:ascii="Times New Roman" w:hAnsi="Times New Roman" w:cs="Times New Roman"/>
          <w:lang w:val="en-US"/>
        </w:rPr>
        <w:t xml:space="preserve"> UV–vis–NIR 3600 spectrophotometer in a 1 cm path length quartz cell. </w:t>
      </w:r>
    </w:p>
    <w:p w14:paraId="040F7E21" w14:textId="77777777" w:rsidR="00A368A7" w:rsidRPr="009A36B2" w:rsidRDefault="00A368A7" w:rsidP="00A368A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Photoluminescence quantum yields (</w:t>
      </w:r>
      <w:r w:rsidRPr="009A36B2">
        <w:rPr>
          <w:rFonts w:ascii="Times New Roman" w:hAnsi="Times New Roman" w:cs="Times New Roman"/>
          <w:i/>
          <w:iCs/>
          <w:lang w:val="en-US"/>
        </w:rPr>
        <w:t>Φ</w:t>
      </w:r>
      <w:r w:rsidRPr="009A36B2">
        <w:rPr>
          <w:rFonts w:ascii="Times New Roman" w:hAnsi="Times New Roman" w:cs="Times New Roman"/>
          <w:vertAlign w:val="subscript"/>
          <w:lang w:val="en-US"/>
        </w:rPr>
        <w:t>PL</w:t>
      </w:r>
      <w:r w:rsidRPr="009A36B2">
        <w:rPr>
          <w:rFonts w:ascii="Times New Roman" w:hAnsi="Times New Roman" w:cs="Times New Roman"/>
          <w:lang w:val="en-US"/>
        </w:rPr>
        <w:t xml:space="preserve">) were measured with a C11347 </w:t>
      </w:r>
      <w:r w:rsidRPr="009A36B2">
        <w:rPr>
          <w:rFonts w:ascii="Times New Roman" w:hAnsi="Times New Roman" w:cs="Times New Roman"/>
          <w:iCs/>
          <w:lang w:val="en-US"/>
        </w:rPr>
        <w:t>Hamamatsu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Quantaurus - Absolute Photoluminescence Quantum Yield  Spectrometer, equipped with a 150 W Xenon lamp, an integrating sphere, and a multi-channel detector.</w:t>
      </w:r>
    </w:p>
    <w:p w14:paraId="61665E93" w14:textId="77777777" w:rsidR="00A368A7" w:rsidRPr="009A36B2" w:rsidRDefault="00A368A7" w:rsidP="00A368A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Steady state emission and excitation spectra and photoluminescence lifetimes were obtained with a </w:t>
      </w:r>
      <w:r w:rsidRPr="009A36B2">
        <w:rPr>
          <w:rFonts w:ascii="Times New Roman" w:hAnsi="Times New Roman" w:cs="Times New Roman"/>
          <w:iCs/>
          <w:lang w:val="en-US"/>
        </w:rPr>
        <w:t>Edinburgh</w:t>
      </w:r>
      <w:r w:rsidRPr="009A36B2">
        <w:rPr>
          <w:rFonts w:ascii="Times New Roman" w:hAnsi="Times New Roman" w:cs="Times New Roman"/>
          <w:lang w:val="en-US"/>
        </w:rPr>
        <w:t xml:space="preserve"> FLS 980 spectrofluorimeter. Continuous excitation for the steady state measurements was provided by a 450 W Xenon arc lamp. Emission spectra were corrected for the detector sensitivity. Photoluminescence lifetime measurements, determined by TCSPC (time-correlated single-photon counting) method, were performed using an </w:t>
      </w:r>
      <w:r w:rsidRPr="009A36B2">
        <w:rPr>
          <w:rFonts w:ascii="Times New Roman" w:hAnsi="Times New Roman" w:cs="Times New Roman"/>
          <w:iCs/>
          <w:lang w:val="en-US"/>
        </w:rPr>
        <w:t>Edinburgh</w:t>
      </w:r>
      <w:r w:rsidRPr="009A36B2">
        <w:rPr>
          <w:rFonts w:ascii="Times New Roman" w:hAnsi="Times New Roman" w:cs="Times New Roman"/>
          <w:lang w:val="en-US"/>
        </w:rPr>
        <w:t xml:space="preserve"> Picosecond Pulsed Diode Laser EPL-375, in nitrogen degassed solutions (10</w:t>
      </w:r>
      <w:r w:rsidRPr="009A36B2">
        <w:rPr>
          <w:rFonts w:ascii="Times New Roman" w:hAnsi="Times New Roman" w:cs="Times New Roman"/>
          <w:vertAlign w:val="superscript"/>
          <w:lang w:val="en-US"/>
        </w:rPr>
        <w:t>−5</w:t>
      </w:r>
      <w:r w:rsidRPr="009A36B2">
        <w:rPr>
          <w:rFonts w:ascii="Times New Roman" w:hAnsi="Times New Roman" w:cs="Times New Roman"/>
          <w:lang w:val="en-US"/>
        </w:rPr>
        <w:t>-10</w:t>
      </w:r>
      <w:r w:rsidRPr="009A36B2">
        <w:rPr>
          <w:rFonts w:ascii="Times New Roman" w:hAnsi="Times New Roman" w:cs="Times New Roman"/>
          <w:vertAlign w:val="superscript"/>
          <w:lang w:val="en-US"/>
        </w:rPr>
        <w:t xml:space="preserve">−7 </w:t>
      </w:r>
      <w:r w:rsidRPr="009A36B2">
        <w:rPr>
          <w:rFonts w:ascii="Times New Roman" w:hAnsi="Times New Roman" w:cs="Times New Roman"/>
          <w:lang w:val="en-US"/>
        </w:rPr>
        <w:t>mol L</w:t>
      </w:r>
      <w:r w:rsidRPr="009A36B2">
        <w:rPr>
          <w:rFonts w:ascii="Times New Roman" w:hAnsi="Times New Roman" w:cs="Times New Roman"/>
          <w:vertAlign w:val="superscript"/>
          <w:lang w:val="en-US"/>
        </w:rPr>
        <w:t>−1</w:t>
      </w:r>
      <w:r w:rsidRPr="009A36B2">
        <w:rPr>
          <w:rFonts w:ascii="Times New Roman" w:hAnsi="Times New Roman" w:cs="Times New Roman"/>
          <w:lang w:val="en-US"/>
        </w:rPr>
        <w:t xml:space="preserve">). </w:t>
      </w:r>
    </w:p>
    <w:p w14:paraId="4B9BB254" w14:textId="3D9E3B84" w:rsidR="00C4046C" w:rsidRPr="009A36B2" w:rsidRDefault="00C4046C" w:rsidP="00A368A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Electrochemistry</w:t>
      </w:r>
      <w:r w:rsidR="002354E6" w:rsidRPr="009A36B2">
        <w:rPr>
          <w:rFonts w:ascii="Times New Roman" w:hAnsi="Times New Roman" w:cs="Times New Roman"/>
          <w:b/>
          <w:bCs/>
          <w:u w:val="single"/>
          <w:lang w:val="en-US"/>
        </w:rPr>
        <w:t xml:space="preserve"> studies</w:t>
      </w:r>
    </w:p>
    <w:p w14:paraId="2F471C26" w14:textId="3E8A4588" w:rsidR="00A368A7" w:rsidRPr="009A36B2" w:rsidRDefault="00A368A7" w:rsidP="00A368A7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Cyclic voltammetry (CV) </w:t>
      </w:r>
      <w:r w:rsidR="004A78A7" w:rsidRPr="009A36B2">
        <w:rPr>
          <w:rFonts w:ascii="Times New Roman" w:hAnsi="Times New Roman" w:cs="Times New Roman"/>
          <w:lang w:val="en-US"/>
        </w:rPr>
        <w:t xml:space="preserve">and differential pulse voltammetry (DPV) </w:t>
      </w:r>
      <w:r w:rsidRPr="009A36B2">
        <w:rPr>
          <w:rFonts w:ascii="Times New Roman" w:hAnsi="Times New Roman" w:cs="Times New Roman"/>
          <w:lang w:val="en-US"/>
        </w:rPr>
        <w:t>measurements</w:t>
      </w:r>
      <w:r w:rsidR="00D5637F" w:rsidRPr="009A36B2">
        <w:rPr>
          <w:rFonts w:ascii="Times New Roman" w:hAnsi="Times New Roman" w:cs="Times New Roman"/>
          <w:lang w:val="en-US"/>
        </w:rPr>
        <w:t xml:space="preserve"> as well as potentiodynamic electrodepositions</w:t>
      </w:r>
      <w:r w:rsidR="00CB3359" w:rsidRPr="009A36B2">
        <w:rPr>
          <w:rFonts w:ascii="Times New Roman" w:hAnsi="Times New Roman" w:cs="Times New Roman"/>
          <w:lang w:val="en-US"/>
        </w:rPr>
        <w:t xml:space="preserve"> </w:t>
      </w:r>
      <w:r w:rsidR="00625BBD" w:rsidRPr="009A36B2">
        <w:rPr>
          <w:rFonts w:ascii="Times New Roman" w:hAnsi="Times New Roman" w:cs="Times New Roman"/>
          <w:lang w:val="en-US"/>
        </w:rPr>
        <w:t xml:space="preserve">and characterizations </w:t>
      </w:r>
      <w:r w:rsidR="00D5637F" w:rsidRPr="009A36B2">
        <w:rPr>
          <w:rFonts w:ascii="Times New Roman" w:hAnsi="Times New Roman" w:cs="Times New Roman"/>
          <w:lang w:val="en-US"/>
        </w:rPr>
        <w:t>of electroactive films</w:t>
      </w:r>
      <w:r w:rsidRPr="009A36B2">
        <w:rPr>
          <w:rFonts w:ascii="Times New Roman" w:hAnsi="Times New Roman" w:cs="Times New Roman"/>
          <w:lang w:val="en-US"/>
        </w:rPr>
        <w:t xml:space="preserve"> were performed using an </w:t>
      </w:r>
      <w:r w:rsidRPr="009A36B2">
        <w:rPr>
          <w:rFonts w:ascii="Times New Roman" w:hAnsi="Times New Roman" w:cs="Times New Roman"/>
          <w:iCs/>
          <w:lang w:val="en-US"/>
        </w:rPr>
        <w:t>AutoLab</w:t>
      </w:r>
      <w:r w:rsidRPr="009A36B2">
        <w:rPr>
          <w:rFonts w:ascii="Times New Roman" w:hAnsi="Times New Roman" w:cs="Times New Roman"/>
          <w:lang w:val="en-US"/>
        </w:rPr>
        <w:t xml:space="preserve"> PGStat potentiostat managed by a PC with GPES</w:t>
      </w:r>
      <w:r w:rsidR="00CB3359"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software</w:t>
      </w:r>
      <w:r w:rsidR="00625BBD" w:rsidRPr="009A36B2">
        <w:rPr>
          <w:rFonts w:ascii="Times New Roman" w:hAnsi="Times New Roman" w:cs="Times New Roman"/>
          <w:lang w:val="en-US"/>
        </w:rPr>
        <w:t xml:space="preserve"> (and FRA software for electrochemical impedance spectroscopy recording)</w:t>
      </w:r>
      <w:r w:rsidRPr="009A36B2">
        <w:rPr>
          <w:rFonts w:ascii="Times New Roman" w:hAnsi="Times New Roman" w:cs="Times New Roman"/>
          <w:lang w:val="en-US"/>
        </w:rPr>
        <w:t xml:space="preserve"> and a three</w:t>
      </w:r>
      <w:r w:rsidR="008F522E" w:rsidRPr="009A36B2">
        <w:rPr>
          <w:rFonts w:ascii="Times New Roman" w:hAnsi="Times New Roman" w:cs="Times New Roman"/>
          <w:lang w:val="en-US"/>
        </w:rPr>
        <w:t>-</w:t>
      </w:r>
      <w:r w:rsidRPr="009A36B2">
        <w:rPr>
          <w:rFonts w:ascii="Times New Roman" w:hAnsi="Times New Roman" w:cs="Times New Roman"/>
          <w:lang w:val="en-US"/>
        </w:rPr>
        <w:t xml:space="preserve">electrode glass minicell (working volume </w:t>
      </w:r>
      <w:r w:rsidR="008F522E" w:rsidRPr="009A36B2">
        <w:rPr>
          <w:rFonts w:ascii="Times New Roman" w:hAnsi="Times New Roman" w:cs="Times New Roman"/>
          <w:lang w:val="en-US"/>
        </w:rPr>
        <w:sym w:font="Symbol" w:char="F07E"/>
      </w:r>
      <w:r w:rsidRPr="009A36B2">
        <w:rPr>
          <w:rFonts w:ascii="Times New Roman" w:hAnsi="Times New Roman" w:cs="Times New Roman"/>
          <w:lang w:val="en-US"/>
        </w:rPr>
        <w:t>3 cm</w:t>
      </w:r>
      <w:r w:rsidRPr="009A36B2">
        <w:rPr>
          <w:rFonts w:ascii="Times New Roman" w:hAnsi="Times New Roman" w:cs="Times New Roman"/>
          <w:vertAlign w:val="superscript"/>
          <w:lang w:val="en-US"/>
        </w:rPr>
        <w:t>3</w:t>
      </w:r>
      <w:r w:rsidRPr="009A36B2">
        <w:rPr>
          <w:rFonts w:ascii="Times New Roman" w:hAnsi="Times New Roman" w:cs="Times New Roman"/>
          <w:lang w:val="en-US"/>
        </w:rPr>
        <w:t>), including</w:t>
      </w:r>
      <w:r w:rsidR="008F522E" w:rsidRPr="009A36B2">
        <w:rPr>
          <w:rFonts w:ascii="Times New Roman" w:hAnsi="Times New Roman" w:cs="Times New Roman"/>
          <w:lang w:val="en-US"/>
        </w:rPr>
        <w:t>:</w:t>
      </w:r>
      <w:r w:rsidRPr="009A36B2">
        <w:rPr>
          <w:rFonts w:ascii="Times New Roman" w:hAnsi="Times New Roman" w:cs="Times New Roman"/>
          <w:lang w:val="en-US"/>
        </w:rPr>
        <w:t xml:space="preserve"> </w:t>
      </w:r>
    </w:p>
    <w:p w14:paraId="560FA31D" w14:textId="48683A9D" w:rsidR="00A368A7" w:rsidRPr="009A36B2" w:rsidRDefault="00A368A7" w:rsidP="00A368A7">
      <w:pPr>
        <w:pStyle w:val="Paragrafoelenco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as working electrode </w:t>
      </w:r>
      <w:r w:rsidR="00D5637F" w:rsidRPr="009A36B2">
        <w:rPr>
          <w:rFonts w:ascii="Times New Roman" w:hAnsi="Times New Roman" w:cs="Times New Roman"/>
          <w:i/>
          <w:iCs/>
          <w:lang w:val="en-US"/>
        </w:rPr>
        <w:t>(i)</w:t>
      </w:r>
      <w:r w:rsidR="00D5637F"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a glassy carbon GC disk (Amel</w:t>
      </w:r>
      <w:r w:rsidR="008F522E" w:rsidRPr="009A36B2">
        <w:rPr>
          <w:rFonts w:ascii="Times New Roman" w:hAnsi="Times New Roman" w:cs="Times New Roman"/>
          <w:lang w:val="en-US"/>
        </w:rPr>
        <w:t>,</w:t>
      </w:r>
      <w:r w:rsidRPr="009A36B2">
        <w:rPr>
          <w:rFonts w:ascii="Times New Roman" w:hAnsi="Times New Roman" w:cs="Times New Roman"/>
          <w:lang w:val="en-US"/>
        </w:rPr>
        <w:t xml:space="preserve"> embedded in Teflon</w:t>
      </w:r>
      <w:r w:rsidRPr="009A36B2">
        <w:rPr>
          <w:rFonts w:ascii="Times New Roman" w:hAnsi="Times New Roman" w:cs="Times New Roman"/>
          <w:vertAlign w:val="superscript"/>
          <w:lang w:val="en-US"/>
        </w:rPr>
        <w:t>®</w:t>
      </w:r>
      <w:r w:rsidRPr="009A36B2">
        <w:rPr>
          <w:rFonts w:ascii="Times New Roman" w:hAnsi="Times New Roman" w:cs="Times New Roman"/>
          <w:lang w:val="en-US"/>
        </w:rPr>
        <w:t xml:space="preserve">, 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S </w:t>
      </w:r>
      <w:r w:rsidR="008F522E" w:rsidRPr="009A36B2">
        <w:rPr>
          <w:rFonts w:ascii="Times New Roman" w:hAnsi="Times New Roman" w:cs="Times New Roman"/>
          <w:lang w:val="en-US"/>
        </w:rPr>
        <w:sym w:font="Symbol" w:char="F07E"/>
      </w:r>
      <w:r w:rsidRPr="009A36B2">
        <w:rPr>
          <w:rFonts w:ascii="Times New Roman" w:hAnsi="Times New Roman" w:cs="Times New Roman"/>
          <w:lang w:val="en-US"/>
        </w:rPr>
        <w:t xml:space="preserve"> 0.071 cm</w:t>
      </w:r>
      <w:r w:rsidRPr="009A36B2">
        <w:rPr>
          <w:rFonts w:ascii="Times New Roman" w:hAnsi="Times New Roman" w:cs="Times New Roman"/>
          <w:vertAlign w:val="super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 xml:space="preserve">, or Metrohm embedded in glass, 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S </w:t>
      </w:r>
      <w:r w:rsidR="008F522E" w:rsidRPr="009A36B2">
        <w:rPr>
          <w:rFonts w:ascii="Times New Roman" w:hAnsi="Times New Roman" w:cs="Times New Roman"/>
          <w:lang w:val="en-US"/>
        </w:rPr>
        <w:sym w:font="Symbol" w:char="F07E"/>
      </w:r>
      <w:r w:rsidRPr="009A36B2">
        <w:rPr>
          <w:rFonts w:ascii="Times New Roman" w:hAnsi="Times New Roman" w:cs="Times New Roman"/>
          <w:lang w:val="en-US"/>
        </w:rPr>
        <w:t xml:space="preserve"> 0.0314 cm</w:t>
      </w:r>
      <w:r w:rsidRPr="009A36B2">
        <w:rPr>
          <w:rFonts w:ascii="Times New Roman" w:hAnsi="Times New Roman" w:cs="Times New Roman"/>
          <w:vertAlign w:val="super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 xml:space="preserve">), polished by </w:t>
      </w:r>
      <w:r w:rsidR="00BE58FC" w:rsidRPr="009A36B2">
        <w:rPr>
          <w:rFonts w:ascii="Times New Roman" w:hAnsi="Times New Roman" w:cs="Times New Roman"/>
          <w:lang w:val="en-US"/>
        </w:rPr>
        <w:t xml:space="preserve">synthetic </w:t>
      </w:r>
      <w:r w:rsidRPr="009A36B2">
        <w:rPr>
          <w:rFonts w:ascii="Times New Roman" w:hAnsi="Times New Roman" w:cs="Times New Roman"/>
          <w:lang w:val="en-US"/>
        </w:rPr>
        <w:t xml:space="preserve">diamond powder (1 </w:t>
      </w:r>
      <w:r w:rsidRPr="009A36B2">
        <w:rPr>
          <w:rFonts w:ascii="Times New Roman" w:hAnsi="Times New Roman" w:cs="Times New Roman"/>
        </w:rPr>
        <w:t>μ</w:t>
      </w:r>
      <w:r w:rsidRPr="009A36B2">
        <w:rPr>
          <w:rFonts w:ascii="Times New Roman" w:hAnsi="Times New Roman" w:cs="Times New Roman"/>
          <w:lang w:val="en-US"/>
        </w:rPr>
        <w:t>m Aldrich) on a wet cloth (Struers</w:t>
      </w:r>
      <w:r w:rsidR="00CB3359" w:rsidRPr="009A36B2">
        <w:rPr>
          <w:rFonts w:ascii="Times New Roman" w:hAnsi="Times New Roman" w:cs="Times New Roman"/>
          <w:vertAlign w:val="superscript"/>
          <w:lang w:val="en-US"/>
        </w:rPr>
        <w:t>®</w:t>
      </w:r>
      <w:r w:rsidRPr="009A36B2">
        <w:rPr>
          <w:rFonts w:ascii="Times New Roman" w:hAnsi="Times New Roman" w:cs="Times New Roman"/>
          <w:vertAlign w:val="superscript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DP-NAP)</w:t>
      </w:r>
      <w:r w:rsidR="00D5637F" w:rsidRPr="009A36B2">
        <w:rPr>
          <w:rFonts w:ascii="Times New Roman" w:hAnsi="Times New Roman" w:cs="Times New Roman"/>
          <w:lang w:val="en-US"/>
        </w:rPr>
        <w:t xml:space="preserve">, or </w:t>
      </w:r>
      <w:r w:rsidR="00D5637F" w:rsidRPr="009A36B2">
        <w:rPr>
          <w:rFonts w:ascii="Times New Roman" w:hAnsi="Times New Roman" w:cs="Times New Roman"/>
          <w:i/>
          <w:iCs/>
          <w:lang w:val="en-US"/>
        </w:rPr>
        <w:t>(ii)</w:t>
      </w:r>
      <w:r w:rsidR="00401168" w:rsidRPr="009A36B2">
        <w:rPr>
          <w:rFonts w:ascii="Times New Roman" w:hAnsi="Times New Roman" w:cs="Times New Roman"/>
          <w:lang w:val="en-US"/>
        </w:rPr>
        <w:t xml:space="preserve"> transparent electrodes cut from ultraflat ITO slides (Kuramoto Co., Japan);</w:t>
      </w:r>
    </w:p>
    <w:p w14:paraId="30F16A0D" w14:textId="77777777" w:rsidR="00A368A7" w:rsidRPr="009A36B2" w:rsidRDefault="00A368A7" w:rsidP="00A368A7">
      <w:pPr>
        <w:pStyle w:val="Paragrafoelenco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as counter electrode a platinum wire;</w:t>
      </w:r>
    </w:p>
    <w:p w14:paraId="387E3862" w14:textId="04CADB64" w:rsidR="00A368A7" w:rsidRPr="009A36B2" w:rsidRDefault="00A368A7" w:rsidP="00A368A7">
      <w:pPr>
        <w:pStyle w:val="Paragrafoelenco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as reference electrode an aqueous</w:t>
      </w:r>
      <w:r w:rsidR="00BE58FC"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calomel one, which was inserted in a compartment with the working medium CH</w:t>
      </w:r>
      <w:r w:rsidRPr="009A36B2">
        <w:rPr>
          <w:rFonts w:ascii="Times New Roman" w:hAnsi="Times New Roman" w:cs="Times New Roman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lang w:val="en-US"/>
        </w:rPr>
        <w:t>CN (Aldrich) + 0.1 M TBAPF</w:t>
      </w:r>
      <w:r w:rsidRPr="009A36B2">
        <w:rPr>
          <w:rFonts w:ascii="Times New Roman" w:hAnsi="Times New Roman" w:cs="Times New Roman"/>
          <w:vertAlign w:val="subscript"/>
          <w:lang w:val="en-US"/>
        </w:rPr>
        <w:t>6</w:t>
      </w:r>
      <w:r w:rsidRPr="009A36B2">
        <w:rPr>
          <w:rFonts w:ascii="Times New Roman" w:hAnsi="Times New Roman" w:cs="Times New Roman"/>
          <w:lang w:val="en-US"/>
        </w:rPr>
        <w:t xml:space="preserve"> (Aldrich), ending in a porous frit</w:t>
      </w:r>
      <w:r w:rsidR="00BE58FC" w:rsidRPr="009A36B2">
        <w:rPr>
          <w:rFonts w:ascii="Times New Roman" w:hAnsi="Times New Roman" w:cs="Times New Roman"/>
          <w:lang w:val="en-US"/>
        </w:rPr>
        <w:t xml:space="preserve">, </w:t>
      </w:r>
      <w:r w:rsidRPr="009A36B2">
        <w:rPr>
          <w:rFonts w:ascii="Times New Roman" w:hAnsi="Times New Roman" w:cs="Times New Roman"/>
          <w:lang w:val="en-US"/>
        </w:rPr>
        <w:t xml:space="preserve">to avoid contamination of the working solution by water and KCl traces. The recorded potentials were normalized </w:t>
      </w:r>
      <w:r w:rsidRPr="009A36B2">
        <w:rPr>
          <w:rFonts w:ascii="Times New Roman" w:hAnsi="Times New Roman" w:cs="Times New Roman"/>
          <w:i/>
          <w:iCs/>
          <w:lang w:val="en-US"/>
        </w:rPr>
        <w:t>vs</w:t>
      </w:r>
      <w:r w:rsidRPr="009A36B2">
        <w:rPr>
          <w:rFonts w:ascii="Times New Roman" w:hAnsi="Times New Roman" w:cs="Times New Roman"/>
          <w:lang w:val="en-US"/>
        </w:rPr>
        <w:t xml:space="preserve"> the formal </w:t>
      </w:r>
      <w:r w:rsidRPr="009A36B2">
        <w:rPr>
          <w:rFonts w:ascii="Times New Roman" w:hAnsi="Times New Roman" w:cs="Times New Roman"/>
          <w:lang w:val="en-US"/>
        </w:rPr>
        <w:lastRenderedPageBreak/>
        <w:t>potential of the intersolvental ferricinium/ferrocene (FcH</w:t>
      </w:r>
      <w:r w:rsidRPr="009A36B2">
        <w:rPr>
          <w:rFonts w:ascii="Times New Roman" w:hAnsi="Times New Roman" w:cs="Times New Roman"/>
          <w:vertAlign w:val="superscript"/>
          <w:lang w:val="en-US"/>
        </w:rPr>
        <w:t>+</w:t>
      </w:r>
      <w:r w:rsidRPr="009A36B2">
        <w:rPr>
          <w:rFonts w:ascii="Times New Roman" w:hAnsi="Times New Roman" w:cs="Times New Roman"/>
          <w:lang w:val="en-US"/>
        </w:rPr>
        <w:t>|FcH) reference redox couple</w:t>
      </w:r>
      <w:r w:rsidR="00BA4C5A" w:rsidRPr="009A36B2">
        <w:rPr>
          <w:rFonts w:ascii="Times New Roman" w:hAnsi="Times New Roman" w:cs="Times New Roman"/>
          <w:b/>
          <w:bCs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lang w:val="en-US"/>
        </w:rPr>
        <w:t xml:space="preserve">, recorded in the same conditions. </w:t>
      </w:r>
    </w:p>
    <w:p w14:paraId="3336EEA5" w14:textId="77777777" w:rsidR="003F1BCB" w:rsidRPr="009A36B2" w:rsidRDefault="00A368A7" w:rsidP="00A368A7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The CV features were studied as a function of scan rate (in many cases in the 0.1–20 V/s interval) on solutions in the 0.000</w:t>
      </w:r>
      <w:r w:rsidR="00925481" w:rsidRPr="009A36B2">
        <w:rPr>
          <w:rFonts w:ascii="Times New Roman" w:hAnsi="Times New Roman" w:cs="Times New Roman"/>
          <w:lang w:val="en-US"/>
        </w:rPr>
        <w:t>1</w:t>
      </w:r>
      <w:r w:rsidRPr="009A36B2">
        <w:rPr>
          <w:rFonts w:ascii="Times New Roman" w:hAnsi="Times New Roman" w:cs="Times New Roman"/>
          <w:lang w:val="en-US"/>
        </w:rPr>
        <w:t xml:space="preserve">-0.001 M concentration range, previously deaerated by </w:t>
      </w:r>
      <w:r w:rsidR="00CB3359" w:rsidRPr="009A36B2">
        <w:rPr>
          <w:rFonts w:ascii="Times New Roman" w:hAnsi="Times New Roman" w:cs="Times New Roman"/>
          <w:lang w:val="en-US"/>
        </w:rPr>
        <w:t>bubbling N</w:t>
      </w:r>
      <w:r w:rsidR="00CB3359"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="00CB3359" w:rsidRPr="009A36B2">
        <w:rPr>
          <w:rFonts w:ascii="Times New Roman" w:hAnsi="Times New Roman" w:cs="Times New Roman"/>
          <w:lang w:val="en-US"/>
        </w:rPr>
        <w:t xml:space="preserve"> (previously passed through a presaturator filled with the operating solvent to keep solute concentration constant) and then keeping it above the solution</w:t>
      </w:r>
      <w:r w:rsidR="00925481" w:rsidRPr="009A36B2">
        <w:rPr>
          <w:rFonts w:ascii="Times New Roman" w:hAnsi="Times New Roman" w:cs="Times New Roman"/>
          <w:lang w:val="en-US"/>
        </w:rPr>
        <w:t xml:space="preserve"> while recording</w:t>
      </w:r>
      <w:r w:rsidR="00CB3359" w:rsidRPr="009A36B2">
        <w:rPr>
          <w:rFonts w:ascii="Times New Roman" w:hAnsi="Times New Roman" w:cs="Times New Roman"/>
          <w:lang w:val="en-US"/>
        </w:rPr>
        <w:t>.</w:t>
      </w:r>
      <w:r w:rsidRPr="009A36B2">
        <w:rPr>
          <w:rFonts w:ascii="Times New Roman" w:hAnsi="Times New Roman" w:cs="Times New Roman"/>
          <w:lang w:val="en-US"/>
        </w:rPr>
        <w:t xml:space="preserve"> Many partial CV recordings in both positive and negative direction were made to focus on selected peak features and to avoid reciprocal contamination by electron transfer products.</w:t>
      </w:r>
      <w:r w:rsidR="0029504E" w:rsidRPr="009A36B2">
        <w:rPr>
          <w:rFonts w:ascii="Times New Roman" w:hAnsi="Times New Roman" w:cs="Times New Roman"/>
          <w:lang w:val="en-US"/>
        </w:rPr>
        <w:t xml:space="preserve"> </w:t>
      </w:r>
    </w:p>
    <w:p w14:paraId="2AFC58A8" w14:textId="3821B568" w:rsidR="00925481" w:rsidRPr="009A36B2" w:rsidRDefault="0029504E" w:rsidP="00A368A7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Ohmic drop compensation</w:t>
      </w:r>
      <w:r w:rsidR="003F1BCB" w:rsidRPr="009A36B2">
        <w:rPr>
          <w:rFonts w:ascii="Times New Roman" w:hAnsi="Times New Roman" w:cs="Times New Roman"/>
          <w:lang w:val="en-US"/>
        </w:rPr>
        <w:t xml:space="preserve"> in CV studies</w:t>
      </w:r>
      <w:r w:rsidRPr="009A36B2">
        <w:rPr>
          <w:rFonts w:ascii="Times New Roman" w:hAnsi="Times New Roman" w:cs="Times New Roman"/>
          <w:lang w:val="en-US"/>
        </w:rPr>
        <w:t xml:space="preserve"> was </w:t>
      </w:r>
      <w:r w:rsidR="003F1BCB" w:rsidRPr="009A36B2">
        <w:rPr>
          <w:rFonts w:ascii="Times New Roman" w:hAnsi="Times New Roman" w:cs="Times New Roman"/>
          <w:lang w:val="en-US"/>
        </w:rPr>
        <w:t>obtained</w:t>
      </w:r>
      <w:r w:rsidRPr="009A36B2">
        <w:rPr>
          <w:rFonts w:ascii="Times New Roman" w:hAnsi="Times New Roman" w:cs="Times New Roman"/>
          <w:lang w:val="en-US"/>
        </w:rPr>
        <w:t xml:space="preserve"> by the positive feedback method.</w:t>
      </w:r>
      <w:r w:rsidR="00681554" w:rsidRPr="009A36B2">
        <w:rPr>
          <w:rFonts w:ascii="Times New Roman" w:hAnsi="Times New Roman" w:cs="Times New Roman"/>
          <w:vertAlign w:val="superscript"/>
          <w:lang w:val="en-US"/>
        </w:rPr>
        <w:t>2</w:t>
      </w:r>
    </w:p>
    <w:p w14:paraId="60B48294" w14:textId="4BDA4658" w:rsidR="00C4046C" w:rsidRPr="009A36B2" w:rsidRDefault="00C4046C" w:rsidP="00A368A7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HOMO and LUMO energies were evaluated from first oxidation and first reduction peak potentials, respectively, by the following equations:</w:t>
      </w:r>
      <w:r w:rsidR="00681554" w:rsidRPr="009A36B2">
        <w:rPr>
          <w:rFonts w:ascii="Times New Roman" w:hAnsi="Times New Roman" w:cs="Times New Roman"/>
          <w:b/>
          <w:bCs/>
          <w:vertAlign w:val="superscript"/>
          <w:lang w:val="en-US"/>
        </w:rPr>
        <w:t>3</w:t>
      </w:r>
    </w:p>
    <w:p w14:paraId="66FF6234" w14:textId="4CE47DBD" w:rsidR="00C4046C" w:rsidRPr="009A36B2" w:rsidRDefault="00C4046C" w:rsidP="00C4046C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i/>
          <w:iCs/>
          <w:lang w:val="en-US"/>
        </w:rPr>
        <w:t>E</w:t>
      </w:r>
      <w:r w:rsidRPr="009A36B2">
        <w:rPr>
          <w:rFonts w:ascii="Times New Roman" w:hAnsi="Times New Roman" w:cs="Times New Roman"/>
          <w:vertAlign w:val="subscript"/>
          <w:lang w:val="en-US"/>
        </w:rPr>
        <w:t>LUMO</w:t>
      </w:r>
      <w:r w:rsidRPr="009A36B2">
        <w:rPr>
          <w:rFonts w:ascii="Times New Roman" w:hAnsi="Times New Roman" w:cs="Times New Roman"/>
          <w:lang w:val="en-US"/>
        </w:rPr>
        <w:t>(eV) ≈ 1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e </w:t>
      </w:r>
      <w:r w:rsidRPr="009A36B2">
        <w:rPr>
          <w:rFonts w:ascii="Times New Roman" w:hAnsi="Times New Roman" w:cs="Times New Roman"/>
          <w:lang w:val="en-US"/>
        </w:rPr>
        <w:t xml:space="preserve">× </w:t>
      </w:r>
      <w:r w:rsidRPr="009A36B2">
        <w:rPr>
          <w:rFonts w:ascii="Symbol" w:eastAsia="Times New Roman" w:hAnsi="Symbol" w:cs="Times New Roman"/>
        </w:rPr>
        <w:t></w:t>
      </w:r>
      <w:r w:rsidRPr="009A36B2">
        <w:rPr>
          <w:rFonts w:ascii="Times New Roman" w:hAnsi="Times New Roman" w:cs="Times New Roman"/>
          <w:i/>
          <w:iCs/>
          <w:lang w:val="en-US"/>
        </w:rPr>
        <w:t>E</w:t>
      </w:r>
      <w:r w:rsidRPr="009A36B2">
        <w:rPr>
          <w:rFonts w:ascii="Times New Roman" w:hAnsi="Times New Roman" w:cs="Times New Roman"/>
          <w:b/>
          <w:bCs/>
          <w:vertAlign w:val="subscript"/>
          <w:lang w:val="en-US"/>
        </w:rPr>
        <w:t>p</w:t>
      </w:r>
      <w:r w:rsidRPr="009A36B2">
        <w:rPr>
          <w:rFonts w:ascii="Times New Roman" w:hAnsi="Times New Roman" w:cs="Times New Roman"/>
          <w:i/>
          <w:iCs/>
          <w:vertAlign w:val="subscript"/>
          <w:lang w:val="en-US"/>
        </w:rPr>
        <w:t>,</w:t>
      </w:r>
      <w:r w:rsidRPr="009A36B2">
        <w:rPr>
          <w:rFonts w:ascii="Times New Roman" w:hAnsi="Times New Roman" w:cs="Times New Roman"/>
          <w:b/>
          <w:bCs/>
          <w:vertAlign w:val="subscript"/>
          <w:lang w:val="en-US"/>
        </w:rPr>
        <w:t xml:space="preserve">Ic </w:t>
      </w:r>
      <w:r w:rsidRPr="009A36B2">
        <w:rPr>
          <w:rFonts w:ascii="Times New Roman" w:hAnsi="Times New Roman" w:cs="Times New Roman"/>
          <w:lang w:val="en-US"/>
        </w:rPr>
        <w:t>/V(Fc</w:t>
      </w:r>
      <w:r w:rsidRPr="009A36B2">
        <w:rPr>
          <w:rFonts w:ascii="Times New Roman" w:hAnsi="Times New Roman" w:cs="Times New Roman"/>
          <w:vertAlign w:val="superscript"/>
          <w:lang w:val="en-US"/>
        </w:rPr>
        <w:t>+</w:t>
      </w:r>
      <w:r w:rsidRPr="009A36B2">
        <w:rPr>
          <w:rFonts w:ascii="Times New Roman" w:hAnsi="Times New Roman" w:cs="Times New Roman"/>
          <w:lang w:val="en-US"/>
        </w:rPr>
        <w:t>|Fc) + 4</w:t>
      </w:r>
      <w:r w:rsidRPr="009A36B2">
        <w:rPr>
          <w:rFonts w:ascii="Times New Roman" w:hAnsi="Times New Roman" w:cs="Times New Roman"/>
          <w:i/>
          <w:iCs/>
          <w:lang w:val="en-US"/>
        </w:rPr>
        <w:t>.</w:t>
      </w:r>
      <w:r w:rsidRPr="009A36B2">
        <w:rPr>
          <w:rFonts w:ascii="Times New Roman" w:hAnsi="Times New Roman" w:cs="Times New Roman"/>
          <w:lang w:val="en-US"/>
        </w:rPr>
        <w:t>8V(Fc</w:t>
      </w:r>
      <w:r w:rsidRPr="009A36B2">
        <w:rPr>
          <w:rFonts w:ascii="Times New Roman" w:hAnsi="Times New Roman" w:cs="Times New Roman"/>
          <w:vertAlign w:val="superscript"/>
          <w:lang w:val="en-US"/>
        </w:rPr>
        <w:t>+</w:t>
      </w:r>
      <w:r w:rsidRPr="009A36B2">
        <w:rPr>
          <w:rFonts w:ascii="Times New Roman" w:hAnsi="Times New Roman" w:cs="Times New Roman"/>
          <w:lang w:val="en-US"/>
        </w:rPr>
        <w:t xml:space="preserve">|Fc 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vs </w:t>
      </w:r>
      <w:r w:rsidRPr="009A36B2">
        <w:rPr>
          <w:rFonts w:ascii="Times New Roman" w:hAnsi="Times New Roman" w:cs="Times New Roman"/>
          <w:lang w:val="en-US"/>
        </w:rPr>
        <w:t xml:space="preserve">zero)] </w:t>
      </w:r>
    </w:p>
    <w:p w14:paraId="6C7A1D19" w14:textId="57A6C9A3" w:rsidR="00C4046C" w:rsidRPr="009A36B2" w:rsidRDefault="00C4046C" w:rsidP="00C4046C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i/>
          <w:iCs/>
          <w:lang w:val="en-US"/>
        </w:rPr>
        <w:t>E</w:t>
      </w:r>
      <w:r w:rsidRPr="009A36B2">
        <w:rPr>
          <w:rFonts w:ascii="Times New Roman" w:hAnsi="Times New Roman" w:cs="Times New Roman"/>
          <w:vertAlign w:val="subscript"/>
          <w:lang w:val="en-US"/>
        </w:rPr>
        <w:t>HOMO</w:t>
      </w:r>
      <w:r w:rsidRPr="009A36B2">
        <w:rPr>
          <w:rFonts w:ascii="Times New Roman" w:hAnsi="Times New Roman" w:cs="Times New Roman"/>
          <w:lang w:val="en-US"/>
        </w:rPr>
        <w:t>(eV) ≈ 1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e </w:t>
      </w:r>
      <w:r w:rsidRPr="009A36B2">
        <w:rPr>
          <w:rFonts w:ascii="Times New Roman" w:hAnsi="Times New Roman" w:cs="Times New Roman"/>
          <w:lang w:val="en-US"/>
        </w:rPr>
        <w:t xml:space="preserve">× </w:t>
      </w:r>
      <w:r w:rsidRPr="009A36B2">
        <w:rPr>
          <w:rFonts w:ascii="Times New Roman" w:eastAsia="Times New Roman" w:hAnsi="Times New Roman" w:cs="Times New Roman"/>
          <w:lang w:val="en-US"/>
        </w:rPr>
        <w:t>[</w:t>
      </w:r>
      <w:r w:rsidRPr="009A36B2">
        <w:rPr>
          <w:rFonts w:ascii="Times New Roman" w:hAnsi="Times New Roman" w:cs="Times New Roman"/>
          <w:i/>
          <w:iCs/>
          <w:lang w:val="en-US"/>
        </w:rPr>
        <w:t>E</w:t>
      </w:r>
      <w:r w:rsidRPr="009A36B2">
        <w:rPr>
          <w:rFonts w:ascii="Times New Roman" w:hAnsi="Times New Roman" w:cs="Times New Roman"/>
          <w:b/>
          <w:bCs/>
          <w:vertAlign w:val="subscript"/>
          <w:lang w:val="en-US"/>
        </w:rPr>
        <w:t>p</w:t>
      </w:r>
      <w:r w:rsidRPr="009A36B2">
        <w:rPr>
          <w:rFonts w:ascii="Times New Roman" w:hAnsi="Times New Roman" w:cs="Times New Roman"/>
          <w:i/>
          <w:iCs/>
          <w:vertAlign w:val="subscript"/>
          <w:lang w:val="en-US"/>
        </w:rPr>
        <w:t>,</w:t>
      </w:r>
      <w:r w:rsidRPr="009A36B2">
        <w:rPr>
          <w:rFonts w:ascii="Times New Roman" w:hAnsi="Times New Roman" w:cs="Times New Roman"/>
          <w:b/>
          <w:bCs/>
          <w:vertAlign w:val="subscript"/>
          <w:lang w:val="en-US"/>
        </w:rPr>
        <w:t>Ia</w:t>
      </w:r>
      <w:r w:rsidRPr="009A36B2">
        <w:rPr>
          <w:rFonts w:ascii="Times New Roman" w:hAnsi="Times New Roman" w:cs="Times New Roman"/>
          <w:b/>
          <w:bCs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/V(Fc</w:t>
      </w:r>
      <w:r w:rsidRPr="009A36B2">
        <w:rPr>
          <w:rFonts w:ascii="Times New Roman" w:hAnsi="Times New Roman" w:cs="Times New Roman"/>
          <w:vertAlign w:val="superscript"/>
          <w:lang w:val="en-US"/>
        </w:rPr>
        <w:t>+</w:t>
      </w:r>
      <w:r w:rsidRPr="009A36B2">
        <w:rPr>
          <w:rFonts w:ascii="Times New Roman" w:hAnsi="Times New Roman" w:cs="Times New Roman"/>
          <w:lang w:val="en-US"/>
        </w:rPr>
        <w:t>|Fc) + 4</w:t>
      </w:r>
      <w:r w:rsidRPr="009A36B2">
        <w:rPr>
          <w:rFonts w:ascii="Times New Roman" w:hAnsi="Times New Roman" w:cs="Times New Roman"/>
          <w:i/>
          <w:iCs/>
          <w:lang w:val="en-US"/>
        </w:rPr>
        <w:t>.</w:t>
      </w:r>
      <w:r w:rsidRPr="009A36B2">
        <w:rPr>
          <w:rFonts w:ascii="Times New Roman" w:hAnsi="Times New Roman" w:cs="Times New Roman"/>
          <w:lang w:val="en-US"/>
        </w:rPr>
        <w:t>8V(Fc</w:t>
      </w:r>
      <w:r w:rsidRPr="009A36B2">
        <w:rPr>
          <w:rFonts w:ascii="Times New Roman" w:hAnsi="Times New Roman" w:cs="Times New Roman"/>
          <w:vertAlign w:val="superscript"/>
          <w:lang w:val="en-US"/>
        </w:rPr>
        <w:t>+</w:t>
      </w:r>
      <w:r w:rsidRPr="009A36B2">
        <w:rPr>
          <w:rFonts w:ascii="Times New Roman" w:hAnsi="Times New Roman" w:cs="Times New Roman"/>
          <w:lang w:val="en-US"/>
        </w:rPr>
        <w:t xml:space="preserve">|Fc 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vs </w:t>
      </w:r>
      <w:r w:rsidRPr="009A36B2">
        <w:rPr>
          <w:rFonts w:ascii="Times New Roman" w:hAnsi="Times New Roman" w:cs="Times New Roman"/>
          <w:lang w:val="en-US"/>
        </w:rPr>
        <w:t>zero)]</w:t>
      </w:r>
    </w:p>
    <w:p w14:paraId="2B049C17" w14:textId="0F18640E" w:rsidR="00925481" w:rsidRPr="009A36B2" w:rsidRDefault="00925481" w:rsidP="00A368A7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Electrodeposition of conducting films was performed </w:t>
      </w:r>
      <w:r w:rsidR="00D96BB6" w:rsidRPr="009A36B2">
        <w:rPr>
          <w:rFonts w:ascii="Times New Roman" w:hAnsi="Times New Roman" w:cs="Times New Roman"/>
          <w:lang w:val="en-US"/>
        </w:rPr>
        <w:t xml:space="preserve">from racemic monomers </w:t>
      </w:r>
      <w:r w:rsidRPr="009A36B2">
        <w:rPr>
          <w:rFonts w:ascii="Times New Roman" w:hAnsi="Times New Roman" w:cs="Times New Roman"/>
          <w:lang w:val="en-US"/>
        </w:rPr>
        <w:t>in potentiodynamic mode</w:t>
      </w:r>
      <w:r w:rsidR="003F1BCB" w:rsidRPr="009A36B2">
        <w:rPr>
          <w:rFonts w:ascii="Times New Roman" w:hAnsi="Times New Roman" w:cs="Times New Roman"/>
          <w:lang w:val="en-US"/>
        </w:rPr>
        <w:t xml:space="preserve"> without ohmic drop compensation</w:t>
      </w:r>
      <w:r w:rsidRPr="009A36B2">
        <w:rPr>
          <w:rFonts w:ascii="Times New Roman" w:hAnsi="Times New Roman" w:cs="Times New Roman"/>
          <w:lang w:val="en-US"/>
        </w:rPr>
        <w:t>, by repeated potential cycling (usually 12 cycles) around the first oxidation peak as shown in the Figures in the main paper and in this supporting information</w:t>
      </w:r>
      <w:r w:rsidR="00900B09" w:rsidRPr="009A36B2">
        <w:rPr>
          <w:rFonts w:ascii="Times New Roman" w:hAnsi="Times New Roman" w:cs="Times New Roman"/>
          <w:lang w:val="en-US"/>
        </w:rPr>
        <w:t xml:space="preserve">; then the filmed electrode was moved into a monomer-free solution performing 2-3 further potential cycles to evaluate the film stability and equilibrate it in the working medium eliminating monomer traces. </w:t>
      </w:r>
    </w:p>
    <w:p w14:paraId="1494E862" w14:textId="36431A8C" w:rsidR="002354E6" w:rsidRPr="009A36B2" w:rsidRDefault="002354E6" w:rsidP="00027B82">
      <w:pPr>
        <w:spacing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vertAlign w:val="superscript"/>
          <w:lang w:val="en-GB"/>
        </w:rPr>
        <w:t>1</w:t>
      </w:r>
      <w:r w:rsidR="00027B82" w:rsidRPr="009A36B2">
        <w:rPr>
          <w:rFonts w:ascii="Times New Roman" w:hAnsi="Times New Roman" w:cs="Times New Roman"/>
          <w:lang w:val="en-GB"/>
        </w:rPr>
        <w:t xml:space="preserve"> </w:t>
      </w:r>
      <w:r w:rsidR="00FC12CC" w:rsidRPr="009A36B2">
        <w:rPr>
          <w:rFonts w:ascii="Times New Roman" w:hAnsi="Times New Roman" w:cs="Times New Roman"/>
          <w:lang w:val="en-GB"/>
        </w:rPr>
        <w:t xml:space="preserve">G. Gritzner, J. Kuta, Recommendations on reporting electrode potentials in nonaqueous solvents (Recommendations 1983), </w:t>
      </w:r>
      <w:r w:rsidR="00FC12CC" w:rsidRPr="009A36B2">
        <w:rPr>
          <w:rFonts w:ascii="Times New Roman" w:hAnsi="Times New Roman" w:cs="Times New Roman"/>
          <w:i/>
          <w:iCs/>
          <w:lang w:val="en-GB"/>
        </w:rPr>
        <w:t>Pure Appl. Chem.</w:t>
      </w:r>
      <w:r w:rsidR="00FC12CC" w:rsidRPr="009A36B2">
        <w:rPr>
          <w:rFonts w:ascii="Times New Roman" w:hAnsi="Times New Roman" w:cs="Times New Roman"/>
          <w:lang w:val="en-GB"/>
        </w:rPr>
        <w:t xml:space="preserve"> 1984, </w:t>
      </w:r>
      <w:r w:rsidR="00FC12CC" w:rsidRPr="009A36B2">
        <w:rPr>
          <w:rFonts w:ascii="Times New Roman" w:hAnsi="Times New Roman" w:cs="Times New Roman"/>
          <w:b/>
          <w:bCs/>
          <w:lang w:val="en-GB"/>
        </w:rPr>
        <w:t>56</w:t>
      </w:r>
      <w:r w:rsidR="00FC12CC" w:rsidRPr="009A36B2">
        <w:rPr>
          <w:rFonts w:ascii="Times New Roman" w:hAnsi="Times New Roman" w:cs="Times New Roman"/>
          <w:lang w:val="en-GB"/>
        </w:rPr>
        <w:t>.</w:t>
      </w:r>
    </w:p>
    <w:p w14:paraId="13BA5AEC" w14:textId="5535A767" w:rsidR="00681554" w:rsidRPr="009A36B2" w:rsidRDefault="00681554" w:rsidP="00681554">
      <w:pPr>
        <w:spacing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vertAlign w:val="superscript"/>
          <w:lang w:val="en-GB"/>
        </w:rPr>
        <w:t>2</w:t>
      </w:r>
      <w:r w:rsidRPr="009A36B2">
        <w:rPr>
          <w:rFonts w:ascii="Times New Roman" w:hAnsi="Times New Roman" w:cs="Times New Roman"/>
          <w:lang w:val="en-GB"/>
        </w:rPr>
        <w:t xml:space="preserve"> A. J. Bard, L.R. Faulkner, Electrochemical Methods: Fundamentals and Applications, 2nd Edition, (2000) Wiley.</w:t>
      </w:r>
    </w:p>
    <w:p w14:paraId="242434DF" w14:textId="7693EB66" w:rsidR="00027B82" w:rsidRPr="009A36B2" w:rsidRDefault="00681554" w:rsidP="00027B82">
      <w:pPr>
        <w:spacing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="00027B82" w:rsidRPr="009A36B2">
        <w:rPr>
          <w:rFonts w:ascii="Times New Roman" w:hAnsi="Times New Roman" w:cs="Times New Roman"/>
          <w:lang w:val="en-GB"/>
        </w:rPr>
        <w:t xml:space="preserve"> D. Malpicci, S. R. Araneo, S. Arnaboldi, E. Cariati, A. Forni, S. Grecchi, E. Lucenti, D. Marinotto, D. Maver, P. R. Mussini, Electrochemical insight on the nitrogen-rich, weakly aromatic cyclic triimidazole multifunctional system expanded with pyridine or thiophene terminals, </w:t>
      </w:r>
      <w:r w:rsidR="00027B82" w:rsidRPr="009A36B2">
        <w:rPr>
          <w:rFonts w:ascii="Times New Roman" w:hAnsi="Times New Roman" w:cs="Times New Roman"/>
          <w:i/>
          <w:iCs/>
          <w:lang w:val="en-GB"/>
        </w:rPr>
        <w:t>Electrochim</w:t>
      </w:r>
      <w:r w:rsidR="00AA7F3F" w:rsidRPr="009A36B2">
        <w:rPr>
          <w:rFonts w:ascii="Times New Roman" w:hAnsi="Times New Roman" w:cs="Times New Roman"/>
          <w:i/>
          <w:iCs/>
          <w:lang w:val="en-GB"/>
        </w:rPr>
        <w:t>.</w:t>
      </w:r>
      <w:r w:rsidR="00027B82" w:rsidRPr="009A36B2">
        <w:rPr>
          <w:rFonts w:ascii="Times New Roman" w:hAnsi="Times New Roman" w:cs="Times New Roman"/>
          <w:i/>
          <w:iCs/>
          <w:lang w:val="en-GB"/>
        </w:rPr>
        <w:t xml:space="preserve"> Acta </w:t>
      </w:r>
      <w:r w:rsidR="00027B82" w:rsidRPr="009A36B2">
        <w:rPr>
          <w:rFonts w:ascii="Times New Roman" w:hAnsi="Times New Roman" w:cs="Times New Roman"/>
          <w:lang w:val="en-GB"/>
        </w:rPr>
        <w:t>2023,</w:t>
      </w:r>
      <w:r w:rsidR="00027B82" w:rsidRPr="009A36B2">
        <w:rPr>
          <w:rFonts w:ascii="Times New Roman" w:hAnsi="Times New Roman" w:cs="Times New Roman"/>
          <w:b/>
          <w:bCs/>
          <w:lang w:val="en-GB"/>
        </w:rPr>
        <w:t xml:space="preserve"> 469</w:t>
      </w:r>
      <w:r w:rsidR="00027B82" w:rsidRPr="009A36B2">
        <w:rPr>
          <w:rFonts w:ascii="Times New Roman" w:hAnsi="Times New Roman" w:cs="Times New Roman"/>
          <w:lang w:val="en-GB"/>
        </w:rPr>
        <w:t>, 143117</w:t>
      </w:r>
      <w:r w:rsidR="00ED3B2B" w:rsidRPr="009A36B2">
        <w:rPr>
          <w:rFonts w:ascii="Times New Roman" w:hAnsi="Times New Roman" w:cs="Times New Roman"/>
          <w:lang w:val="en-GB"/>
        </w:rPr>
        <w:t>.</w:t>
      </w:r>
    </w:p>
    <w:p w14:paraId="7FD5FCFC" w14:textId="55ECB3E7" w:rsidR="00C4046C" w:rsidRPr="009A36B2" w:rsidRDefault="00C4046C" w:rsidP="00A368A7">
      <w:pPr>
        <w:spacing w:line="276" w:lineRule="auto"/>
        <w:jc w:val="both"/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AFM imaging</w:t>
      </w:r>
    </w:p>
    <w:p w14:paraId="2C2C5EE9" w14:textId="3E04DC5E" w:rsidR="00C4046C" w:rsidRPr="009A36B2" w:rsidRDefault="00C4046C" w:rsidP="00C4046C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AFM imaging was performed in air using a Nanoscope Multimode IIId system (Bruker, Santa Barbara, CA, USA) operating in tapping-mode.</w:t>
      </w:r>
    </w:p>
    <w:p w14:paraId="7F10FEB3" w14:textId="54B47A16" w:rsidR="00C4046C" w:rsidRPr="009A36B2" w:rsidRDefault="00C4046C" w:rsidP="00C4046C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 xml:space="preserve">Rectangular silicon probes with nominal spring constant around 2.5 N/m (NT-MDT, Russia) and cantilever length of 120 </w:t>
      </w:r>
      <w:r w:rsidRPr="009A36B2">
        <w:rPr>
          <w:rFonts w:ascii="Times New Roman" w:hAnsi="Times New Roman" w:cs="Times New Roman"/>
        </w:rPr>
        <w:t>μ</w:t>
      </w:r>
      <w:r w:rsidRPr="009A36B2">
        <w:rPr>
          <w:rFonts w:ascii="Times New Roman" w:hAnsi="Times New Roman" w:cs="Times New Roman"/>
          <w:lang w:val="en-GB"/>
        </w:rPr>
        <w:t>m were used. The cantilever resonance frequency was about 130 kHz.</w:t>
      </w:r>
    </w:p>
    <w:p w14:paraId="32C86940" w14:textId="1A7F015D" w:rsidR="00C4046C" w:rsidRPr="009A36B2" w:rsidRDefault="00C4046C" w:rsidP="00C4046C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Images were recorded at ~1 Hz line rate and a resolution of 512x512 pixels per image was chosen.</w:t>
      </w:r>
    </w:p>
    <w:p w14:paraId="7328C2E7" w14:textId="00DA7FF0" w:rsidR="00C4046C" w:rsidRPr="009A36B2" w:rsidRDefault="00C4046C" w:rsidP="00C4046C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AFM images were subject to a line-by-line subtraction of linear background to eliminate sample tilt from the images and correct for step-wise changes between individual scan lines.</w:t>
      </w:r>
    </w:p>
    <w:p w14:paraId="4DAD27C4" w14:textId="77777777" w:rsidR="00C4046C" w:rsidRPr="009A36B2" w:rsidRDefault="00C4046C" w:rsidP="00C4046C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The rms surface roughness has been calculated according to the following equation:</w:t>
      </w:r>
    </w:p>
    <w:p w14:paraId="735414FD" w14:textId="29C0729E" w:rsidR="00043103" w:rsidRPr="009A36B2" w:rsidRDefault="00043103" w:rsidP="00C4046C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noProof/>
          <w:lang w:val="en-GB"/>
        </w:rPr>
        <w:drawing>
          <wp:inline distT="0" distB="0" distL="0" distR="0" wp14:anchorId="7CD9DA10" wp14:editId="3226FF54">
            <wp:extent cx="1821600" cy="513550"/>
            <wp:effectExtent l="0" t="0" r="7620" b="1270"/>
            <wp:docPr id="1201216555" name="Picture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7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36334" cy="5177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7FC153" w14:textId="30B5F18B" w:rsidR="00C4046C" w:rsidRPr="009A36B2" w:rsidRDefault="00C4046C" w:rsidP="00C4046C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 xml:space="preserve">where </w:t>
      </w:r>
      <w:r w:rsidRPr="009A36B2">
        <w:rPr>
          <w:rFonts w:ascii="Times New Roman" w:hAnsi="Times New Roman" w:cs="Times New Roman"/>
          <w:i/>
          <w:iCs/>
          <w:lang w:val="en-GB"/>
        </w:rPr>
        <w:t>Z</w:t>
      </w:r>
      <w:r w:rsidRPr="009A36B2">
        <w:rPr>
          <w:rFonts w:ascii="Times New Roman" w:hAnsi="Times New Roman" w:cs="Times New Roman"/>
          <w:vertAlign w:val="subscript"/>
          <w:lang w:val="en-GB"/>
        </w:rPr>
        <w:t>average</w:t>
      </w:r>
      <w:r w:rsidRPr="009A36B2">
        <w:rPr>
          <w:rFonts w:ascii="Times New Roman" w:hAnsi="Times New Roman" w:cs="Times New Roman"/>
          <w:i/>
          <w:iCs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is the average </w:t>
      </w:r>
      <w:r w:rsidRPr="009A36B2">
        <w:rPr>
          <w:rFonts w:ascii="Times New Roman" w:hAnsi="Times New Roman" w:cs="Times New Roman"/>
          <w:i/>
          <w:iCs/>
          <w:lang w:val="en-GB"/>
        </w:rPr>
        <w:t xml:space="preserve">Z </w:t>
      </w:r>
      <w:r w:rsidRPr="009A36B2">
        <w:rPr>
          <w:rFonts w:ascii="Times New Roman" w:hAnsi="Times New Roman" w:cs="Times New Roman"/>
          <w:lang w:val="en-GB"/>
        </w:rPr>
        <w:t>value within the examined area, Z</w:t>
      </w:r>
      <w:r w:rsidRPr="009A36B2">
        <w:rPr>
          <w:rFonts w:ascii="Times New Roman" w:hAnsi="Times New Roman" w:cs="Times New Roman"/>
          <w:i/>
          <w:iCs/>
          <w:vertAlign w:val="subscript"/>
          <w:lang w:val="en-GB"/>
        </w:rPr>
        <w:t>x,y</w:t>
      </w:r>
      <w:r w:rsidRPr="009A36B2">
        <w:rPr>
          <w:rFonts w:ascii="Times New Roman" w:hAnsi="Times New Roman" w:cs="Times New Roman"/>
          <w:i/>
          <w:iCs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is the local </w:t>
      </w:r>
      <w:r w:rsidRPr="009A36B2">
        <w:rPr>
          <w:rFonts w:ascii="Times New Roman" w:hAnsi="Times New Roman" w:cs="Times New Roman"/>
          <w:i/>
          <w:iCs/>
          <w:lang w:val="en-GB"/>
        </w:rPr>
        <w:t>Z</w:t>
      </w:r>
      <w:r w:rsidRPr="009A36B2">
        <w:rPr>
          <w:rFonts w:ascii="Times New Roman" w:hAnsi="Times New Roman" w:cs="Times New Roman"/>
          <w:lang w:val="en-GB"/>
        </w:rPr>
        <w:t xml:space="preserve"> value, and </w:t>
      </w:r>
      <w:r w:rsidRPr="009A36B2">
        <w:rPr>
          <w:rFonts w:ascii="Times New Roman" w:hAnsi="Times New Roman" w:cs="Times New Roman"/>
          <w:i/>
          <w:iCs/>
          <w:lang w:val="en-GB"/>
        </w:rPr>
        <w:t xml:space="preserve">N </w:t>
      </w:r>
      <w:r w:rsidRPr="009A36B2">
        <w:rPr>
          <w:rFonts w:ascii="Times New Roman" w:hAnsi="Times New Roman" w:cs="Times New Roman"/>
          <w:lang w:val="en-GB"/>
        </w:rPr>
        <w:t>indicates the number of points within the area.</w:t>
      </w:r>
    </w:p>
    <w:p w14:paraId="5F88D809" w14:textId="521899AA" w:rsidR="00C4046C" w:rsidRPr="009A36B2" w:rsidRDefault="00C4046C" w:rsidP="00C4046C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For both the samples the rms surface roughness has been measured on 200x200 nm</w:t>
      </w:r>
      <w:r w:rsidRPr="009A36B2">
        <w:rPr>
          <w:rFonts w:ascii="Times New Roman" w:hAnsi="Times New Roman" w:cs="Times New Roman"/>
          <w:vertAlign w:val="superscript"/>
          <w:lang w:val="en-GB"/>
        </w:rPr>
        <w:t xml:space="preserve">2 </w:t>
      </w:r>
      <w:r w:rsidRPr="009A36B2">
        <w:rPr>
          <w:rFonts w:ascii="Times New Roman" w:hAnsi="Times New Roman" w:cs="Times New Roman"/>
          <w:lang w:val="en-GB"/>
        </w:rPr>
        <w:t>areas.</w:t>
      </w:r>
    </w:p>
    <w:p w14:paraId="6308B104" w14:textId="1F5EB438" w:rsidR="00C4046C" w:rsidRPr="009A36B2" w:rsidRDefault="00C4046C" w:rsidP="00C4046C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Rms data have been reported as mean ± SD, n = 20</w:t>
      </w:r>
    </w:p>
    <w:p w14:paraId="01155D0B" w14:textId="562C1A27" w:rsidR="00A368A7" w:rsidRPr="009A36B2" w:rsidRDefault="00A368A7" w:rsidP="00C4046C">
      <w:pPr>
        <w:spacing w:after="0"/>
        <w:rPr>
          <w:rFonts w:ascii="Times New Roman" w:hAnsi="Times New Roman" w:cs="Times New Roman"/>
          <w:b/>
          <w:sz w:val="28"/>
          <w:lang w:val="en-GB"/>
        </w:rPr>
      </w:pPr>
      <w:r w:rsidRPr="009A36B2">
        <w:rPr>
          <w:rFonts w:ascii="Times New Roman" w:hAnsi="Times New Roman" w:cs="Times New Roman"/>
          <w:lang w:val="en-US"/>
        </w:rPr>
        <w:br w:type="page"/>
      </w:r>
      <w:r w:rsidRPr="009A36B2">
        <w:rPr>
          <w:rFonts w:ascii="Times New Roman" w:hAnsi="Times New Roman" w:cs="Times New Roman"/>
          <w:b/>
          <w:sz w:val="28"/>
          <w:lang w:val="en-GB"/>
        </w:rPr>
        <w:lastRenderedPageBreak/>
        <w:t>2. Synthetic Details</w:t>
      </w:r>
    </w:p>
    <w:p w14:paraId="034AFBB6" w14:textId="77777777" w:rsidR="00DC4283" w:rsidRPr="009A36B2" w:rsidRDefault="00DC4283" w:rsidP="00DC4283">
      <w:pPr>
        <w:autoSpaceDE w:val="0"/>
        <w:autoSpaceDN w:val="0"/>
        <w:adjustRightInd w:val="0"/>
        <w:spacing w:after="0" w:line="276" w:lineRule="auto"/>
        <w:ind w:left="720"/>
        <w:jc w:val="center"/>
        <w:rPr>
          <w:rFonts w:ascii="Times New Roman" w:hAnsi="Times New Roman" w:cs="Times New Roman"/>
          <w:b/>
          <w:sz w:val="20"/>
          <w:szCs w:val="16"/>
          <w:lang w:val="en-GB"/>
        </w:rPr>
      </w:pPr>
    </w:p>
    <w:p w14:paraId="361F54E4" w14:textId="2E5900E7" w:rsidR="006319B8" w:rsidRPr="009A36B2" w:rsidRDefault="006319B8" w:rsidP="00DC4283">
      <w:pPr>
        <w:autoSpaceDE w:val="0"/>
        <w:autoSpaceDN w:val="0"/>
        <w:adjustRightInd w:val="0"/>
        <w:spacing w:after="0" w:line="276" w:lineRule="auto"/>
        <w:ind w:left="720"/>
        <w:jc w:val="center"/>
        <w:rPr>
          <w:rFonts w:ascii="Times New Roman" w:hAnsi="Times New Roman" w:cs="Times New Roman"/>
          <w:b/>
          <w:szCs w:val="18"/>
          <w:lang w:val="en-GB"/>
        </w:rPr>
      </w:pPr>
      <w:r w:rsidRPr="009A36B2">
        <w:rPr>
          <w:rFonts w:ascii="Times New Roman" w:hAnsi="Times New Roman" w:cs="Times New Roman"/>
          <w:b/>
          <w:szCs w:val="18"/>
          <w:lang w:val="en-GB"/>
        </w:rPr>
        <w:t>2.0 Reference compound synopsis and general synthetic schemes</w:t>
      </w:r>
    </w:p>
    <w:p w14:paraId="2784591D" w14:textId="77777777" w:rsidR="00DC4283" w:rsidRPr="009A36B2" w:rsidRDefault="00DC4283" w:rsidP="00DC4283">
      <w:pPr>
        <w:autoSpaceDE w:val="0"/>
        <w:autoSpaceDN w:val="0"/>
        <w:adjustRightInd w:val="0"/>
        <w:spacing w:after="0" w:line="276" w:lineRule="auto"/>
        <w:ind w:left="720"/>
        <w:jc w:val="center"/>
        <w:rPr>
          <w:rFonts w:ascii="Times New Roman" w:hAnsi="Times New Roman" w:cs="Times New Roman"/>
          <w:b/>
          <w:sz w:val="20"/>
          <w:szCs w:val="16"/>
          <w:lang w:val="en-GB"/>
        </w:rPr>
      </w:pPr>
    </w:p>
    <w:p w14:paraId="52CB9C68" w14:textId="593EE47A" w:rsidR="00DC4283" w:rsidRPr="009A36B2" w:rsidRDefault="00940C54" w:rsidP="00A368A7">
      <w:pPr>
        <w:pStyle w:val="RSCB08CHeadingIn-line"/>
        <w:jc w:val="center"/>
      </w:pPr>
      <w:r w:rsidRPr="009A36B2">
        <w:rPr>
          <w:noProof/>
        </w:rPr>
        <w:t xml:space="preserve"> </w:t>
      </w:r>
    </w:p>
    <w:p w14:paraId="29F08088" w14:textId="26255E71" w:rsidR="00940C54" w:rsidRPr="009A36B2" w:rsidRDefault="008F14B7" w:rsidP="008F14B7">
      <w:pPr>
        <w:jc w:val="center"/>
        <w:rPr>
          <w:noProof/>
        </w:rPr>
      </w:pPr>
      <w:r w:rsidRPr="009A36B2">
        <w:rPr>
          <w:noProof/>
        </w:rPr>
        <w:drawing>
          <wp:inline distT="0" distB="0" distL="0" distR="0" wp14:anchorId="6D9734DC" wp14:editId="7AB252F4">
            <wp:extent cx="3804285" cy="7742555"/>
            <wp:effectExtent l="0" t="0" r="5715" b="0"/>
            <wp:docPr id="191241023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4285" cy="77425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D8A9C3C" w14:textId="00B61652" w:rsidR="00940C54" w:rsidRPr="009A36B2" w:rsidRDefault="006D6AFC" w:rsidP="00DC4283">
      <w:pPr>
        <w:jc w:val="center"/>
        <w:rPr>
          <w:b/>
          <w:bCs/>
          <w:lang w:val="en-GB"/>
        </w:rPr>
      </w:pPr>
      <w:r w:rsidRPr="009A36B2">
        <w:rPr>
          <w:b/>
          <w:bCs/>
          <w:lang w:val="en-GB"/>
        </w:rPr>
        <w:t>Chart S1</w:t>
      </w:r>
    </w:p>
    <w:p w14:paraId="32CDC114" w14:textId="3C3F9FD3" w:rsidR="00DF2E72" w:rsidRPr="009A36B2" w:rsidRDefault="00DF2E72" w:rsidP="00DF2E72">
      <w:pPr>
        <w:pStyle w:val="RSCB08CHeadingIn-line"/>
        <w:jc w:val="center"/>
      </w:pPr>
    </w:p>
    <w:p w14:paraId="17441EEA" w14:textId="49C694A8" w:rsidR="00DF2E72" w:rsidRPr="009A36B2" w:rsidRDefault="00DF2E72" w:rsidP="00DF2E72">
      <w:pPr>
        <w:rPr>
          <w:rFonts w:ascii="Times New Roman" w:hAnsi="Times New Roman" w:cs="Times New Roman"/>
          <w:b/>
          <w:bCs/>
          <w:vertAlign w:val="superscript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2.1 Synthesis of (benzodithiophen-2-ylmethyl)triphenylphosphonium bromide</w:t>
      </w:r>
      <w:r w:rsidR="00161937" w:rsidRPr="009A36B2">
        <w:rPr>
          <w:rFonts w:ascii="Times New Roman" w:hAnsi="Times New Roman" w:cs="Times New Roman"/>
          <w:b/>
          <w:bCs/>
          <w:vertAlign w:val="superscript"/>
          <w:lang w:val="en-US"/>
        </w:rPr>
        <w:t>4</w:t>
      </w:r>
      <w:r w:rsidR="00B433FA" w:rsidRPr="009A36B2">
        <w:rPr>
          <w:rFonts w:ascii="Times New Roman" w:hAnsi="Times New Roman" w:cs="Times New Roman"/>
          <w:b/>
          <w:bCs/>
          <w:vertAlign w:val="superscript"/>
          <w:lang w:val="en-US"/>
        </w:rPr>
        <w:t>-6</w:t>
      </w:r>
    </w:p>
    <w:p w14:paraId="2B62B02E" w14:textId="77777777" w:rsidR="00DF2E72" w:rsidRPr="009A36B2" w:rsidRDefault="00DF2E72" w:rsidP="00DF2E72">
      <w:pPr>
        <w:rPr>
          <w:rFonts w:ascii="Times New Roman" w:hAnsi="Times New Roman" w:cs="Times New Roman"/>
          <w:b/>
          <w:bCs/>
          <w:vertAlign w:val="superscript"/>
          <w:lang w:val="en-US"/>
        </w:rPr>
      </w:pPr>
    </w:p>
    <w:p w14:paraId="040D9EE5" w14:textId="77777777" w:rsidR="00DF2E72" w:rsidRPr="009A36B2" w:rsidRDefault="00DF2E72" w:rsidP="00DF2E72">
      <w:pPr>
        <w:jc w:val="center"/>
      </w:pPr>
      <w:r w:rsidRPr="009A36B2">
        <w:object w:dxaOrig="6295" w:dyaOrig="1430" w14:anchorId="4A8CF7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in;height:81pt" o:ole="">
            <v:imagedata r:id="rId10" o:title=""/>
          </v:shape>
          <o:OLEObject Type="Embed" ProgID="ChemDraw.Document.6.0" ShapeID="_x0000_i1025" DrawAspect="Content" ObjectID="_1808129123" r:id="rId11"/>
        </w:object>
      </w:r>
    </w:p>
    <w:p w14:paraId="199563ED" w14:textId="00ED0710" w:rsidR="00DF2E72" w:rsidRPr="009A36B2" w:rsidRDefault="00DF2E72" w:rsidP="00DF2E7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A 250-mL flask, equipped with a reflux condenser, was charged </w:t>
      </w:r>
      <w:r w:rsidRPr="009A36B2">
        <w:rPr>
          <w:rFonts w:ascii="Times New Roman" w:hAnsi="Times New Roman" w:cs="Times New Roman"/>
          <w:bCs/>
          <w:lang w:val="en-US"/>
        </w:rPr>
        <w:t>with</w:t>
      </w:r>
      <w:r w:rsidRPr="009A36B2">
        <w:rPr>
          <w:lang w:val="en-US"/>
        </w:rPr>
        <w:t xml:space="preserve"> </w:t>
      </w:r>
      <w:r w:rsidRPr="009A36B2">
        <w:rPr>
          <w:rFonts w:ascii="Times New Roman" w:hAnsi="Times New Roman" w:cs="Times New Roman"/>
          <w:bCs/>
          <w:lang w:val="en-US"/>
        </w:rPr>
        <w:t>benzodithiophen-2-ylmethanol</w:t>
      </w:r>
      <w:r w:rsidR="00161937" w:rsidRPr="009A36B2">
        <w:rPr>
          <w:rFonts w:ascii="Times New Roman" w:hAnsi="Times New Roman" w:cs="Times New Roman"/>
          <w:b/>
          <w:vertAlign w:val="superscript"/>
          <w:lang w:val="en-US"/>
        </w:rPr>
        <w:t>6</w:t>
      </w:r>
      <w:r w:rsidRPr="009A36B2">
        <w:rPr>
          <w:rFonts w:ascii="Times New Roman" w:hAnsi="Times New Roman" w:cs="Times New Roman"/>
          <w:lang w:val="en-US"/>
        </w:rPr>
        <w:t xml:space="preserve"> (2.06 g, 9.35 mmol), PPh</w:t>
      </w:r>
      <w:r w:rsidRPr="009A36B2">
        <w:rPr>
          <w:rFonts w:ascii="Times New Roman" w:hAnsi="Times New Roman" w:cs="Times New Roman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lang w:val="en-US"/>
        </w:rPr>
        <w:t>HBr (5.45 g, 15.9 mmol, 1.7 eq) and CHCl</w:t>
      </w:r>
      <w:r w:rsidRPr="009A36B2">
        <w:rPr>
          <w:rFonts w:ascii="Times New Roman" w:hAnsi="Times New Roman" w:cs="Times New Roman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lang w:val="en-US"/>
        </w:rPr>
        <w:t xml:space="preserve"> (50 mL). The resulting mixture was heated to reflux for 5 h. A white suspension was obtained. After cooling to r.t., the reaction mixture was filtered and the precipitate was washed with CHCl</w:t>
      </w:r>
      <w:r w:rsidRPr="009A36B2">
        <w:rPr>
          <w:rFonts w:ascii="Times New Roman" w:hAnsi="Times New Roman" w:cs="Times New Roman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lang w:val="en-US"/>
        </w:rPr>
        <w:t xml:space="preserve"> and Et</w:t>
      </w:r>
      <w:r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>O</w:t>
      </w:r>
      <w:r w:rsidRPr="009A36B2">
        <w:rPr>
          <w:rFonts w:ascii="Times New Roman" w:eastAsia="Times New Roman" w:hAnsi="Times New Roman" w:cs="Times New Roman"/>
          <w:lang w:val="en-US" w:eastAsia="it-IT"/>
        </w:rPr>
        <w:t xml:space="preserve">. </w:t>
      </w:r>
      <w:r w:rsidRPr="009A36B2">
        <w:rPr>
          <w:rFonts w:ascii="Times New Roman" w:eastAsia="Times New Roman" w:hAnsi="Times New Roman" w:cs="Times New Roman"/>
          <w:b/>
          <w:bCs/>
          <w:lang w:val="en-US" w:eastAsia="it-IT"/>
        </w:rPr>
        <w:t>S1</w:t>
      </w:r>
      <w:r w:rsidRPr="009A36B2">
        <w:rPr>
          <w:rFonts w:ascii="Times New Roman" w:eastAsia="Times New Roman" w:hAnsi="Times New Roman" w:cs="Times New Roman"/>
          <w:lang w:val="en-US" w:eastAsia="it-IT"/>
        </w:rPr>
        <w:t xml:space="preserve"> was obtained as a white solid and it was proved to be the desired compound by NMR analysis </w:t>
      </w:r>
      <w:r w:rsidRPr="009A36B2">
        <w:rPr>
          <w:rFonts w:ascii="Times New Roman" w:hAnsi="Times New Roman" w:cs="Times New Roman"/>
          <w:lang w:val="en-US"/>
        </w:rPr>
        <w:t>(5.00</w:t>
      </w:r>
      <w:r w:rsidR="00F91BEA"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g, 9.17 mmol; y = 98%).</w:t>
      </w:r>
    </w:p>
    <w:p w14:paraId="13273F6F" w14:textId="77777777" w:rsidR="00DF2E72" w:rsidRPr="009A36B2" w:rsidRDefault="00DF2E72" w:rsidP="00DF2E72">
      <w:pPr>
        <w:shd w:val="clear" w:color="auto" w:fill="FFFFFF"/>
        <w:spacing w:line="293" w:lineRule="atLeast"/>
        <w:jc w:val="both"/>
        <w:rPr>
          <w:rFonts w:ascii="Times New Roman" w:hAnsi="Times New Roman" w:cs="Times New Roman"/>
          <w:lang w:val="en-US"/>
        </w:rPr>
      </w:pPr>
    </w:p>
    <w:p w14:paraId="63B951F9" w14:textId="77777777" w:rsidR="00DF2E72" w:rsidRPr="009A36B2" w:rsidRDefault="00DF2E72" w:rsidP="00DF2E7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lang w:val="en-US" w:eastAsia="it-IT"/>
        </w:rPr>
      </w:pPr>
      <w:r w:rsidRPr="009A36B2">
        <w:rPr>
          <w:rFonts w:ascii="Times New Roman" w:eastAsia="Times New Roman" w:hAnsi="Times New Roman" w:cs="Times New Roman"/>
          <w:b/>
          <w:bCs/>
          <w:vertAlign w:val="superscript"/>
          <w:lang w:val="en-US" w:eastAsia="it-IT"/>
        </w:rPr>
        <w:t>1</w:t>
      </w:r>
      <w:r w:rsidRPr="009A36B2">
        <w:rPr>
          <w:rFonts w:ascii="Times New Roman" w:eastAsia="Times New Roman" w:hAnsi="Times New Roman" w:cs="Times New Roman"/>
          <w:b/>
          <w:bCs/>
          <w:lang w:val="en-US" w:eastAsia="it-IT"/>
        </w:rPr>
        <w:t>H NMR </w:t>
      </w:r>
      <w:r w:rsidRPr="009A36B2">
        <w:rPr>
          <w:rFonts w:ascii="Times New Roman" w:eastAsia="Times New Roman" w:hAnsi="Times New Roman" w:cs="Times New Roman"/>
          <w:lang w:val="en-US" w:eastAsia="it-IT"/>
        </w:rPr>
        <w:t>(300 MHz, DMSO): </w:t>
      </w:r>
      <w:r w:rsidRPr="009A36B2">
        <w:rPr>
          <w:rFonts w:ascii="Times New Roman" w:eastAsia="Times New Roman" w:hAnsi="Times New Roman" w:cs="Times New Roman"/>
          <w:i/>
          <w:iCs/>
          <w:lang w:eastAsia="it-IT"/>
        </w:rPr>
        <w:t>δ</w:t>
      </w:r>
      <w:r w:rsidRPr="009A36B2">
        <w:rPr>
          <w:rFonts w:ascii="Times New Roman" w:eastAsia="Times New Roman" w:hAnsi="Times New Roman" w:cs="Times New Roman"/>
          <w:lang w:val="en-US" w:eastAsia="it-IT"/>
        </w:rPr>
        <w:t xml:space="preserve"> = 7.14-6.69 (m, 7H), 6.99-6.82 (m, 11H), 6.83 (d, </w:t>
      </w:r>
      <w:r w:rsidRPr="009A36B2">
        <w:rPr>
          <w:rFonts w:ascii="Times New Roman" w:eastAsia="Times New Roman" w:hAnsi="Times New Roman" w:cs="Times New Roman"/>
          <w:vertAlign w:val="superscript"/>
          <w:lang w:val="en-US" w:eastAsia="it-IT"/>
        </w:rPr>
        <w:t>3</w:t>
      </w:r>
      <w:r w:rsidRPr="009A36B2">
        <w:rPr>
          <w:rFonts w:ascii="Times New Roman" w:eastAsia="Times New Roman" w:hAnsi="Times New Roman" w:cs="Times New Roman"/>
          <w:i/>
          <w:iCs/>
          <w:lang w:val="en-US" w:eastAsia="it-IT"/>
        </w:rPr>
        <w:t>J</w:t>
      </w:r>
      <w:r w:rsidRPr="009A36B2">
        <w:rPr>
          <w:rFonts w:ascii="Times New Roman" w:eastAsia="Times New Roman" w:hAnsi="Times New Roman" w:cs="Times New Roman"/>
          <w:lang w:val="en-US" w:eastAsia="it-IT"/>
        </w:rPr>
        <w:t>(H,H) = 5.3 Hz, 1H), 6.69 (d, </w:t>
      </w:r>
      <w:r w:rsidRPr="009A36B2">
        <w:rPr>
          <w:rFonts w:ascii="Times New Roman" w:eastAsia="Times New Roman" w:hAnsi="Times New Roman" w:cs="Times New Roman"/>
          <w:vertAlign w:val="superscript"/>
          <w:lang w:val="en-US" w:eastAsia="it-IT"/>
        </w:rPr>
        <w:t>3</w:t>
      </w:r>
      <w:r w:rsidRPr="009A36B2">
        <w:rPr>
          <w:rFonts w:ascii="Times New Roman" w:eastAsia="Times New Roman" w:hAnsi="Times New Roman" w:cs="Times New Roman"/>
          <w:i/>
          <w:iCs/>
          <w:lang w:val="en-US" w:eastAsia="it-IT"/>
        </w:rPr>
        <w:t>J</w:t>
      </w:r>
      <w:r w:rsidRPr="009A36B2">
        <w:rPr>
          <w:rFonts w:ascii="Times New Roman" w:eastAsia="Times New Roman" w:hAnsi="Times New Roman" w:cs="Times New Roman"/>
          <w:lang w:val="en-US" w:eastAsia="it-IT"/>
        </w:rPr>
        <w:t>(H,H) = 3.2 Hz, 1H), 4.89 (d, </w:t>
      </w:r>
      <w:r w:rsidRPr="009A36B2">
        <w:rPr>
          <w:rFonts w:ascii="Times New Roman" w:eastAsia="Times New Roman" w:hAnsi="Times New Roman" w:cs="Times New Roman"/>
          <w:vertAlign w:val="superscript"/>
          <w:lang w:val="en-US" w:eastAsia="it-IT"/>
        </w:rPr>
        <w:t>2</w:t>
      </w:r>
      <w:r w:rsidRPr="009A36B2">
        <w:rPr>
          <w:rFonts w:ascii="Times New Roman" w:eastAsia="Times New Roman" w:hAnsi="Times New Roman" w:cs="Times New Roman"/>
          <w:i/>
          <w:iCs/>
          <w:lang w:val="en-US" w:eastAsia="it-IT"/>
        </w:rPr>
        <w:t>J</w:t>
      </w:r>
      <w:r w:rsidRPr="009A36B2">
        <w:rPr>
          <w:rFonts w:ascii="Times New Roman" w:eastAsia="Times New Roman" w:hAnsi="Times New Roman" w:cs="Times New Roman"/>
          <w:lang w:val="en-US" w:eastAsia="it-IT"/>
        </w:rPr>
        <w:t>(H,P) = 15.1 Hz, 2H; H-1).</w:t>
      </w:r>
    </w:p>
    <w:p w14:paraId="578AB6B1" w14:textId="77777777" w:rsidR="00DF2E72" w:rsidRPr="009A36B2" w:rsidRDefault="00DF2E72" w:rsidP="00DF2E72">
      <w:pPr>
        <w:shd w:val="clear" w:color="auto" w:fill="FFFFFF"/>
        <w:spacing w:line="276" w:lineRule="auto"/>
        <w:jc w:val="both"/>
        <w:rPr>
          <w:rFonts w:ascii="Arial" w:eastAsia="Times New Roman" w:hAnsi="Arial" w:cs="Arial"/>
          <w:lang w:val="en-US" w:eastAsia="it-IT"/>
        </w:rPr>
      </w:pPr>
      <w:r w:rsidRPr="009A36B2">
        <w:rPr>
          <w:rFonts w:ascii="Times New Roman" w:eastAsia="Times New Roman" w:hAnsi="Times New Roman" w:cs="Times New Roman"/>
          <w:b/>
          <w:bCs/>
          <w:vertAlign w:val="superscript"/>
          <w:lang w:val="en-US" w:eastAsia="it-IT"/>
        </w:rPr>
        <w:t>13</w:t>
      </w:r>
      <w:r w:rsidRPr="009A36B2">
        <w:rPr>
          <w:rFonts w:ascii="Times New Roman" w:eastAsia="Times New Roman" w:hAnsi="Times New Roman" w:cs="Times New Roman"/>
          <w:b/>
          <w:bCs/>
          <w:lang w:val="en-US" w:eastAsia="it-IT"/>
        </w:rPr>
        <w:t>C{</w:t>
      </w:r>
      <w:r w:rsidRPr="009A36B2">
        <w:rPr>
          <w:rFonts w:ascii="Times New Roman" w:eastAsia="Times New Roman" w:hAnsi="Times New Roman" w:cs="Times New Roman"/>
          <w:b/>
          <w:bCs/>
          <w:vertAlign w:val="superscript"/>
          <w:lang w:val="en-US" w:eastAsia="it-IT"/>
        </w:rPr>
        <w:t>1</w:t>
      </w:r>
      <w:r w:rsidRPr="009A36B2">
        <w:rPr>
          <w:rFonts w:ascii="Times New Roman" w:eastAsia="Times New Roman" w:hAnsi="Times New Roman" w:cs="Times New Roman"/>
          <w:b/>
          <w:bCs/>
          <w:lang w:val="en-US" w:eastAsia="it-IT"/>
        </w:rPr>
        <w:t>H}NMR</w:t>
      </w:r>
      <w:r w:rsidRPr="009A36B2">
        <w:rPr>
          <w:rFonts w:ascii="Times New Roman" w:eastAsia="Times New Roman" w:hAnsi="Times New Roman" w:cs="Times New Roman"/>
          <w:lang w:val="en-US" w:eastAsia="it-IT"/>
        </w:rPr>
        <w:t> (75 MHz, CDCl</w:t>
      </w:r>
      <w:r w:rsidRPr="009A36B2">
        <w:rPr>
          <w:rFonts w:ascii="Times New Roman" w:eastAsia="Times New Roman" w:hAnsi="Times New Roman" w:cs="Times New Roman"/>
          <w:vertAlign w:val="subscript"/>
          <w:lang w:val="en-US" w:eastAsia="it-IT"/>
        </w:rPr>
        <w:t>3</w:t>
      </w:r>
      <w:r w:rsidRPr="009A36B2">
        <w:rPr>
          <w:rFonts w:ascii="Times New Roman" w:eastAsia="Times New Roman" w:hAnsi="Times New Roman" w:cs="Times New Roman"/>
          <w:lang w:val="en-US" w:eastAsia="it-IT"/>
        </w:rPr>
        <w:t>): </w:t>
      </w:r>
      <w:r w:rsidRPr="009A36B2">
        <w:rPr>
          <w:rFonts w:ascii="Times New Roman" w:eastAsia="Times New Roman" w:hAnsi="Times New Roman" w:cs="Times New Roman"/>
          <w:i/>
          <w:iCs/>
          <w:lang w:eastAsia="it-IT"/>
        </w:rPr>
        <w:t>δ</w:t>
      </w:r>
      <w:r w:rsidRPr="009A36B2">
        <w:rPr>
          <w:rFonts w:ascii="Times New Roman" w:eastAsia="Times New Roman" w:hAnsi="Times New Roman" w:cs="Times New Roman"/>
          <w:lang w:val="en-US" w:eastAsia="it-IT"/>
        </w:rPr>
        <w:t xml:space="preserve"> = 136.40, 136.31, 135.36 (CH phenyl), 133.96 (d, </w:t>
      </w:r>
      <w:r w:rsidRPr="009A36B2">
        <w:rPr>
          <w:rFonts w:ascii="Times New Roman" w:eastAsia="Times New Roman" w:hAnsi="Times New Roman" w:cs="Times New Roman"/>
          <w:i/>
          <w:iCs/>
          <w:lang w:val="en-US" w:eastAsia="it-IT"/>
        </w:rPr>
        <w:t>J</w:t>
      </w:r>
      <w:r w:rsidRPr="009A36B2">
        <w:rPr>
          <w:rFonts w:ascii="Times New Roman" w:eastAsia="Times New Roman" w:hAnsi="Times New Roman" w:cs="Times New Roman"/>
          <w:lang w:val="en-US" w:eastAsia="it-IT"/>
        </w:rPr>
        <w:t xml:space="preserve">(C,P) = 10.2 Hz; CH phenyl), 133.33, 130.28 (d, </w:t>
      </w:r>
      <w:r w:rsidRPr="009A36B2">
        <w:rPr>
          <w:rFonts w:ascii="Times New Roman" w:eastAsia="Times New Roman" w:hAnsi="Times New Roman" w:cs="Times New Roman"/>
          <w:i/>
          <w:iCs/>
          <w:lang w:val="en-US" w:eastAsia="it-IT"/>
        </w:rPr>
        <w:t>J</w:t>
      </w:r>
      <w:r w:rsidRPr="009A36B2">
        <w:rPr>
          <w:rFonts w:ascii="Times New Roman" w:eastAsia="Times New Roman" w:hAnsi="Times New Roman" w:cs="Times New Roman"/>
          <w:lang w:val="en-US" w:eastAsia="it-IT"/>
        </w:rPr>
        <w:t xml:space="preserve">(C,P) = 12.5 Hz; CH phenyl), 128.43, 125.63, 125.51, 121.88, 119.74, 118.53, 118.24, 117.10, 25.09 (d, </w:t>
      </w:r>
      <w:r w:rsidRPr="009A36B2">
        <w:rPr>
          <w:rFonts w:ascii="Times New Roman" w:eastAsia="Times New Roman" w:hAnsi="Times New Roman" w:cs="Times New Roman"/>
          <w:i/>
          <w:iCs/>
          <w:lang w:val="en-US" w:eastAsia="it-IT"/>
        </w:rPr>
        <w:t>J</w:t>
      </w:r>
      <w:r w:rsidRPr="009A36B2">
        <w:rPr>
          <w:rFonts w:ascii="Times New Roman" w:eastAsia="Times New Roman" w:hAnsi="Times New Roman" w:cs="Times New Roman"/>
          <w:lang w:val="en-US" w:eastAsia="it-IT"/>
        </w:rPr>
        <w:t>(C,P) = 50.6 Hz; C-9).</w:t>
      </w:r>
    </w:p>
    <w:p w14:paraId="7F8F7A17" w14:textId="0FD7033A" w:rsidR="003F528F" w:rsidRPr="009A36B2" w:rsidRDefault="00DF2E72" w:rsidP="00DF2E72">
      <w:p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lang w:val="en-US" w:eastAsia="it-IT"/>
        </w:rPr>
      </w:pPr>
      <w:r w:rsidRPr="009A36B2">
        <w:rPr>
          <w:rFonts w:ascii="Times New Roman" w:eastAsia="Times New Roman" w:hAnsi="Times New Roman" w:cs="Times New Roman"/>
          <w:b/>
          <w:bCs/>
          <w:vertAlign w:val="superscript"/>
          <w:lang w:val="en-US" w:eastAsia="it-IT"/>
        </w:rPr>
        <w:t>31</w:t>
      </w:r>
      <w:r w:rsidRPr="009A36B2">
        <w:rPr>
          <w:rFonts w:ascii="Times New Roman" w:eastAsia="Times New Roman" w:hAnsi="Times New Roman" w:cs="Times New Roman"/>
          <w:b/>
          <w:bCs/>
          <w:lang w:val="en-US" w:eastAsia="it-IT"/>
        </w:rPr>
        <w:t>P{</w:t>
      </w:r>
      <w:r w:rsidRPr="009A36B2">
        <w:rPr>
          <w:rFonts w:ascii="Times New Roman" w:eastAsia="Times New Roman" w:hAnsi="Times New Roman" w:cs="Times New Roman"/>
          <w:b/>
          <w:bCs/>
          <w:vertAlign w:val="superscript"/>
          <w:lang w:val="en-US" w:eastAsia="it-IT"/>
        </w:rPr>
        <w:t>1</w:t>
      </w:r>
      <w:r w:rsidRPr="009A36B2">
        <w:rPr>
          <w:rFonts w:ascii="Times New Roman" w:eastAsia="Times New Roman" w:hAnsi="Times New Roman" w:cs="Times New Roman"/>
          <w:b/>
          <w:bCs/>
          <w:lang w:val="en-US" w:eastAsia="it-IT"/>
        </w:rPr>
        <w:t>H}NMR</w:t>
      </w:r>
      <w:r w:rsidRPr="009A36B2">
        <w:rPr>
          <w:rFonts w:ascii="Times New Roman" w:eastAsia="Times New Roman" w:hAnsi="Times New Roman" w:cs="Times New Roman"/>
          <w:lang w:val="en-US" w:eastAsia="it-IT"/>
        </w:rPr>
        <w:t> (121.5 MHz, CDCl</w:t>
      </w:r>
      <w:r w:rsidRPr="009A36B2">
        <w:rPr>
          <w:rFonts w:ascii="Times New Roman" w:eastAsia="Times New Roman" w:hAnsi="Times New Roman" w:cs="Times New Roman"/>
          <w:vertAlign w:val="subscript"/>
          <w:lang w:val="en-US" w:eastAsia="it-IT"/>
        </w:rPr>
        <w:t>3</w:t>
      </w:r>
      <w:r w:rsidRPr="009A36B2">
        <w:rPr>
          <w:rFonts w:ascii="Times New Roman" w:eastAsia="Times New Roman" w:hAnsi="Times New Roman" w:cs="Times New Roman"/>
          <w:lang w:val="en-US" w:eastAsia="it-IT"/>
        </w:rPr>
        <w:t>): </w:t>
      </w:r>
      <w:r w:rsidRPr="009A36B2">
        <w:rPr>
          <w:rFonts w:ascii="Times New Roman" w:eastAsia="Times New Roman" w:hAnsi="Times New Roman" w:cs="Times New Roman"/>
          <w:i/>
          <w:iCs/>
          <w:lang w:eastAsia="it-IT"/>
        </w:rPr>
        <w:t>δ</w:t>
      </w:r>
      <w:r w:rsidRPr="009A36B2">
        <w:rPr>
          <w:rFonts w:ascii="Times New Roman" w:eastAsia="Times New Roman" w:hAnsi="Times New Roman" w:cs="Times New Roman"/>
          <w:lang w:val="en-US" w:eastAsia="it-IT"/>
        </w:rPr>
        <w:t xml:space="preserve"> = 21.6.</w:t>
      </w:r>
    </w:p>
    <w:p w14:paraId="46A37015" w14:textId="070FAF52" w:rsidR="003F528F" w:rsidRPr="009A36B2" w:rsidRDefault="003F528F" w:rsidP="00DF2E72">
      <w:p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lang w:val="en-US" w:eastAsia="it-IT"/>
        </w:rPr>
      </w:pPr>
    </w:p>
    <w:p w14:paraId="397589B8" w14:textId="1D3C4BD2" w:rsidR="0052185F" w:rsidRPr="009A36B2" w:rsidRDefault="00161937" w:rsidP="003F528F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vertAlign w:val="superscript"/>
          <w:lang w:val="en-US"/>
        </w:rPr>
        <w:t>4</w:t>
      </w:r>
      <w:r w:rsidR="0052185F" w:rsidRPr="009A36B2">
        <w:rPr>
          <w:rFonts w:ascii="Times New Roman" w:hAnsi="Times New Roman" w:cs="Times New Roman"/>
          <w:b/>
          <w:bCs/>
          <w:vertAlign w:val="superscript"/>
          <w:lang w:val="en-US"/>
        </w:rPr>
        <w:t xml:space="preserve"> </w:t>
      </w:r>
      <w:r w:rsidR="003F528F" w:rsidRPr="009A36B2">
        <w:rPr>
          <w:rFonts w:ascii="Times New Roman" w:hAnsi="Times New Roman" w:cs="Times New Roman"/>
          <w:lang w:val="en-US"/>
        </w:rPr>
        <w:t xml:space="preserve">P. G. Lehman and H. Wynberg, </w:t>
      </w:r>
      <w:r w:rsidR="003F528F" w:rsidRPr="009A36B2">
        <w:rPr>
          <w:rFonts w:ascii="Times New Roman" w:hAnsi="Times New Roman" w:cs="Times New Roman"/>
          <w:i/>
          <w:iCs/>
          <w:lang w:val="en-US"/>
        </w:rPr>
        <w:t>Reel. Trae. Chim. Pays-Bas</w:t>
      </w:r>
      <w:r w:rsidR="003F528F" w:rsidRPr="009A36B2">
        <w:rPr>
          <w:rFonts w:ascii="Times New Roman" w:hAnsi="Times New Roman" w:cs="Times New Roman"/>
          <w:lang w:val="en-US"/>
        </w:rPr>
        <w:t xml:space="preserve">, 1971, </w:t>
      </w:r>
      <w:r w:rsidR="003F528F" w:rsidRPr="009A36B2">
        <w:rPr>
          <w:rFonts w:ascii="Times New Roman" w:hAnsi="Times New Roman" w:cs="Times New Roman"/>
          <w:b/>
          <w:bCs/>
          <w:lang w:val="en-US"/>
        </w:rPr>
        <w:t>90</w:t>
      </w:r>
      <w:r w:rsidR="003F528F" w:rsidRPr="009A36B2">
        <w:rPr>
          <w:rFonts w:ascii="Times New Roman" w:hAnsi="Times New Roman" w:cs="Times New Roman"/>
          <w:lang w:val="en-US"/>
        </w:rPr>
        <w:t xml:space="preserve">, 1113 </w:t>
      </w:r>
    </w:p>
    <w:p w14:paraId="5BAC164F" w14:textId="0B42AC18" w:rsidR="003F528F" w:rsidRPr="009A36B2" w:rsidRDefault="00161937" w:rsidP="003F528F">
      <w:pPr>
        <w:rPr>
          <w:rFonts w:ascii="Times New Roman" w:hAnsi="Times New Roman" w:cs="Times New Roman"/>
        </w:rPr>
      </w:pPr>
      <w:r w:rsidRPr="009A36B2">
        <w:rPr>
          <w:rFonts w:ascii="Times New Roman" w:hAnsi="Times New Roman" w:cs="Times New Roman"/>
          <w:b/>
          <w:vertAlign w:val="superscript"/>
          <w:lang w:val="en-US"/>
        </w:rPr>
        <w:t>5</w:t>
      </w:r>
      <w:r w:rsidR="0052185F" w:rsidRPr="009A36B2">
        <w:rPr>
          <w:rFonts w:ascii="Times New Roman" w:hAnsi="Times New Roman" w:cs="Times New Roman"/>
          <w:lang w:val="en-US"/>
        </w:rPr>
        <w:t xml:space="preserve"> </w:t>
      </w:r>
      <w:r w:rsidR="003F528F" w:rsidRPr="009A36B2">
        <w:rPr>
          <w:rFonts w:ascii="Times New Roman" w:hAnsi="Times New Roman" w:cs="Times New Roman"/>
          <w:lang w:val="en-US"/>
        </w:rPr>
        <w:t xml:space="preserve">H. Dopper, D. Oudman, H. Wynberg, </w:t>
      </w:r>
      <w:r w:rsidR="003F528F" w:rsidRPr="009A36B2">
        <w:rPr>
          <w:rFonts w:ascii="Times New Roman" w:hAnsi="Times New Roman" w:cs="Times New Roman"/>
          <w:i/>
          <w:iCs/>
          <w:lang w:val="en-US"/>
        </w:rPr>
        <w:t xml:space="preserve">J. Am. </w:t>
      </w:r>
      <w:r w:rsidR="003F528F" w:rsidRPr="009A36B2">
        <w:rPr>
          <w:rFonts w:ascii="Times New Roman" w:hAnsi="Times New Roman" w:cs="Times New Roman"/>
          <w:i/>
          <w:iCs/>
        </w:rPr>
        <w:t>Chem. Soc.</w:t>
      </w:r>
      <w:r w:rsidR="003F528F" w:rsidRPr="009A36B2">
        <w:rPr>
          <w:rFonts w:ascii="Times New Roman" w:hAnsi="Times New Roman" w:cs="Times New Roman"/>
        </w:rPr>
        <w:t xml:space="preserve">, 1973, </w:t>
      </w:r>
      <w:r w:rsidR="003F528F" w:rsidRPr="009A36B2">
        <w:rPr>
          <w:rFonts w:ascii="Times New Roman" w:hAnsi="Times New Roman" w:cs="Times New Roman"/>
          <w:b/>
          <w:bCs/>
        </w:rPr>
        <w:t>95</w:t>
      </w:r>
      <w:r w:rsidR="003F528F" w:rsidRPr="009A36B2">
        <w:rPr>
          <w:rFonts w:ascii="Times New Roman" w:hAnsi="Times New Roman" w:cs="Times New Roman"/>
        </w:rPr>
        <w:t>, 3692.</w:t>
      </w:r>
    </w:p>
    <w:p w14:paraId="117D08CD" w14:textId="63A3E181" w:rsidR="003F528F" w:rsidRPr="009A36B2" w:rsidRDefault="00161937" w:rsidP="003F528F">
      <w:pPr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b/>
          <w:vertAlign w:val="superscript"/>
        </w:rPr>
        <w:t>6</w:t>
      </w:r>
      <w:r w:rsidR="0052185F" w:rsidRPr="009A36B2">
        <w:rPr>
          <w:rFonts w:ascii="Times New Roman" w:hAnsi="Times New Roman" w:cs="Times New Roman"/>
        </w:rPr>
        <w:t xml:space="preserve"> </w:t>
      </w:r>
      <w:r w:rsidR="003F528F" w:rsidRPr="009A36B2">
        <w:rPr>
          <w:rFonts w:ascii="Times New Roman" w:hAnsi="Times New Roman" w:cs="Times New Roman"/>
        </w:rPr>
        <w:t xml:space="preserve">T. Caronna, M. Catellani, S. Luzzati, L. Malpezzi, S. V. Meille, A. Mele, C. Richter, R. Sinisi, </w:t>
      </w:r>
      <w:r w:rsidR="003F528F" w:rsidRPr="009A36B2">
        <w:rPr>
          <w:rFonts w:ascii="Times New Roman" w:hAnsi="Times New Roman" w:cs="Times New Roman"/>
          <w:i/>
          <w:iCs/>
        </w:rPr>
        <w:t xml:space="preserve">Chem. </w:t>
      </w:r>
      <w:r w:rsidR="003F528F" w:rsidRPr="009A36B2">
        <w:rPr>
          <w:rFonts w:ascii="Times New Roman" w:hAnsi="Times New Roman" w:cs="Times New Roman"/>
          <w:i/>
          <w:iCs/>
          <w:lang w:val="en-GB"/>
        </w:rPr>
        <w:t>Mater.</w:t>
      </w:r>
      <w:r w:rsidR="003F528F" w:rsidRPr="009A36B2">
        <w:rPr>
          <w:rFonts w:ascii="Times New Roman" w:hAnsi="Times New Roman" w:cs="Times New Roman"/>
          <w:lang w:val="en-GB"/>
        </w:rPr>
        <w:t xml:space="preserve">, 2001, </w:t>
      </w:r>
      <w:r w:rsidR="003F528F" w:rsidRPr="009A36B2">
        <w:rPr>
          <w:rFonts w:ascii="Times New Roman" w:hAnsi="Times New Roman" w:cs="Times New Roman"/>
          <w:b/>
          <w:bCs/>
          <w:lang w:val="en-GB"/>
        </w:rPr>
        <w:t>13</w:t>
      </w:r>
      <w:r w:rsidR="003F528F" w:rsidRPr="009A36B2">
        <w:rPr>
          <w:rFonts w:ascii="Times New Roman" w:hAnsi="Times New Roman" w:cs="Times New Roman"/>
          <w:lang w:val="en-GB"/>
        </w:rPr>
        <w:t>, 3906.</w:t>
      </w:r>
    </w:p>
    <w:p w14:paraId="04C76B54" w14:textId="77777777" w:rsidR="003F528F" w:rsidRPr="009A36B2" w:rsidRDefault="003F528F" w:rsidP="003F528F">
      <w:pPr>
        <w:jc w:val="both"/>
        <w:rPr>
          <w:rFonts w:ascii="Times New Roman" w:hAnsi="Times New Roman" w:cs="Times New Roman"/>
          <w:lang w:val="en-GB"/>
        </w:rPr>
      </w:pPr>
    </w:p>
    <w:p w14:paraId="7FC5A085" w14:textId="77777777" w:rsidR="003F528F" w:rsidRPr="009A36B2" w:rsidRDefault="003F528F" w:rsidP="00DF2E72">
      <w:pPr>
        <w:shd w:val="clear" w:color="auto" w:fill="FFFFFF"/>
        <w:spacing w:line="276" w:lineRule="auto"/>
        <w:jc w:val="both"/>
        <w:rPr>
          <w:rFonts w:ascii="Times New Roman" w:eastAsia="Times New Roman" w:hAnsi="Times New Roman" w:cs="Times New Roman"/>
          <w:lang w:val="en-US" w:eastAsia="it-IT"/>
        </w:rPr>
      </w:pPr>
    </w:p>
    <w:p w14:paraId="28139BB4" w14:textId="77777777" w:rsidR="003F528F" w:rsidRPr="009A36B2" w:rsidRDefault="003F528F">
      <w:pPr>
        <w:rPr>
          <w:rFonts w:ascii="Times New Roman" w:eastAsia="Times New Roman" w:hAnsi="Times New Roman" w:cs="Times New Roman"/>
          <w:lang w:val="en-US" w:eastAsia="it-IT"/>
        </w:rPr>
      </w:pPr>
      <w:r w:rsidRPr="009A36B2">
        <w:rPr>
          <w:rFonts w:ascii="Times New Roman" w:eastAsia="Times New Roman" w:hAnsi="Times New Roman" w:cs="Times New Roman"/>
          <w:lang w:val="en-US" w:eastAsia="it-IT"/>
        </w:rPr>
        <w:br w:type="page"/>
      </w:r>
    </w:p>
    <w:p w14:paraId="7BA0D50A" w14:textId="7AD3E56F" w:rsidR="00DF2E72" w:rsidRPr="009A36B2" w:rsidRDefault="00050A06" w:rsidP="00DF2E72">
      <w:pPr>
        <w:rPr>
          <w:rFonts w:ascii="Times New Roman" w:hAnsi="Times New Roman" w:cs="Times New Roman"/>
          <w:b/>
          <w:bCs/>
          <w:vertAlign w:val="superscript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lastRenderedPageBreak/>
        <w:t xml:space="preserve">2.2 </w:t>
      </w:r>
      <w:r w:rsidR="00DF2E72" w:rsidRPr="009A36B2">
        <w:rPr>
          <w:rFonts w:ascii="Times New Roman" w:hAnsi="Times New Roman" w:cs="Times New Roman"/>
          <w:b/>
          <w:bCs/>
          <w:lang w:val="en-US"/>
        </w:rPr>
        <w:t xml:space="preserve">Synthesis of the </w:t>
      </w:r>
      <w:r w:rsidR="00423B74" w:rsidRPr="009A36B2">
        <w:rPr>
          <w:rFonts w:ascii="Times New Roman" w:hAnsi="Times New Roman" w:cs="Times New Roman"/>
          <w:b/>
          <w:bCs/>
          <w:i/>
          <w:iCs/>
          <w:lang w:val="en-US"/>
        </w:rPr>
        <w:t>E/Z</w:t>
      </w:r>
      <w:r w:rsidR="00423B74" w:rsidRPr="009A36B2">
        <w:rPr>
          <w:rFonts w:ascii="Times New Roman" w:hAnsi="Times New Roman" w:cs="Times New Roman"/>
          <w:b/>
          <w:bCs/>
          <w:lang w:val="en-US"/>
        </w:rPr>
        <w:sym w:font="Symbol" w:char="F02D"/>
      </w:r>
      <w:r w:rsidR="00B02B75" w:rsidRPr="009A36B2">
        <w:rPr>
          <w:rFonts w:ascii="Times New Roman" w:hAnsi="Times New Roman" w:cs="Times New Roman"/>
          <w:b/>
          <w:bCs/>
          <w:lang w:val="en-US"/>
        </w:rPr>
        <w:t>di</w:t>
      </w:r>
      <w:r w:rsidR="00423B74" w:rsidRPr="009A36B2">
        <w:rPr>
          <w:rFonts w:ascii="Times New Roman" w:hAnsi="Times New Roman" w:cs="Times New Roman"/>
          <w:b/>
          <w:bCs/>
          <w:lang w:val="en-US"/>
        </w:rPr>
        <w:t>thiaaza</w:t>
      </w:r>
      <w:r w:rsidR="00DF2E72" w:rsidRPr="009A36B2">
        <w:rPr>
          <w:rFonts w:ascii="Times New Roman" w:hAnsi="Times New Roman" w:cs="Times New Roman"/>
          <w:b/>
          <w:bCs/>
          <w:lang w:val="en-US"/>
        </w:rPr>
        <w:t xml:space="preserve">alkene </w:t>
      </w:r>
      <w:r w:rsidR="00F91BEA" w:rsidRPr="009A36B2">
        <w:rPr>
          <w:rFonts w:ascii="Times New Roman" w:hAnsi="Times New Roman" w:cs="Times New Roman"/>
          <w:b/>
          <w:bCs/>
          <w:lang w:val="en-US"/>
        </w:rPr>
        <w:t>2</w:t>
      </w:r>
    </w:p>
    <w:p w14:paraId="6419E75A" w14:textId="77777777" w:rsidR="00DF2E72" w:rsidRPr="009A36B2" w:rsidRDefault="00DF2E72" w:rsidP="00DF2E72">
      <w:pPr>
        <w:rPr>
          <w:rFonts w:ascii="Times New Roman" w:hAnsi="Times New Roman" w:cs="Times New Roman"/>
          <w:lang w:val="en-US"/>
        </w:rPr>
      </w:pPr>
    </w:p>
    <w:p w14:paraId="50CD5850" w14:textId="7FC4BF62" w:rsidR="00DF2E72" w:rsidRPr="009A36B2" w:rsidRDefault="00F91BEA" w:rsidP="00DF2E72">
      <w:pPr>
        <w:contextualSpacing/>
        <w:jc w:val="center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noProof/>
        </w:rPr>
        <w:object w:dxaOrig="9374" w:dyaOrig="2287" w14:anchorId="1CFE7F80">
          <v:shape id="_x0000_i1026" type="#_x0000_t75" alt="" style="width:387pt;height:92.25pt" o:ole="">
            <v:imagedata r:id="rId12" o:title=""/>
          </v:shape>
          <o:OLEObject Type="Embed" ProgID="ChemDraw.Document.6.0" ShapeID="_x0000_i1026" DrawAspect="Content" ObjectID="_1808129124" r:id="rId13"/>
        </w:object>
      </w:r>
      <w:r w:rsidR="00DF2E72" w:rsidRPr="009A36B2">
        <w:rPr>
          <w:rFonts w:ascii="Times New Roman" w:hAnsi="Times New Roman" w:cs="Times New Roman"/>
          <w:lang w:val="en-US"/>
        </w:rPr>
        <w:t xml:space="preserve">   </w:t>
      </w:r>
    </w:p>
    <w:p w14:paraId="544AC26F" w14:textId="77777777" w:rsidR="003473AE" w:rsidRPr="009A36B2" w:rsidRDefault="003473AE" w:rsidP="00DF2E72">
      <w:pPr>
        <w:contextualSpacing/>
        <w:jc w:val="center"/>
        <w:rPr>
          <w:rFonts w:ascii="Times New Roman" w:hAnsi="Times New Roman" w:cs="Times New Roman"/>
          <w:lang w:val="en-US"/>
        </w:rPr>
      </w:pPr>
    </w:p>
    <w:p w14:paraId="6EB872DB" w14:textId="77777777" w:rsidR="00B60761" w:rsidRPr="009A36B2" w:rsidRDefault="00DF2E72" w:rsidP="00DF2E72">
      <w:pPr>
        <w:contextualSpacing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A 100-mL flask, equipped with a reflux condenser, was charged with benzo[h]isoquinoline-9-carbaldehyde</w:t>
      </w:r>
      <w:r w:rsidR="00465521" w:rsidRPr="009A36B2">
        <w:rPr>
          <w:rFonts w:ascii="Times New Roman" w:hAnsi="Times New Roman" w:cs="Times New Roman"/>
          <w:b/>
          <w:vertAlign w:val="superscript"/>
          <w:lang w:val="en-US"/>
        </w:rPr>
        <w:t>7</w:t>
      </w:r>
      <w:r w:rsidRPr="009A36B2">
        <w:rPr>
          <w:rFonts w:ascii="Times New Roman" w:hAnsi="Times New Roman" w:cs="Times New Roman"/>
          <w:lang w:val="en-US"/>
        </w:rPr>
        <w:t xml:space="preserve"> (330 mg, 1.59 mmol), the phosphonium salt </w:t>
      </w:r>
      <w:r w:rsidRPr="009A36B2">
        <w:rPr>
          <w:rFonts w:ascii="Times New Roman" w:hAnsi="Times New Roman" w:cs="Times New Roman"/>
          <w:b/>
          <w:lang w:val="en-US"/>
        </w:rPr>
        <w:t xml:space="preserve">S1 </w:t>
      </w:r>
      <w:r w:rsidRPr="009A36B2">
        <w:rPr>
          <w:rFonts w:ascii="Times New Roman" w:hAnsi="Times New Roman" w:cs="Times New Roman"/>
          <w:lang w:val="en-US"/>
        </w:rPr>
        <w:t>(956 mg, 1.75 mmol, 1.1 eq) and CHCl</w:t>
      </w:r>
      <w:r w:rsidRPr="009A36B2">
        <w:rPr>
          <w:rFonts w:ascii="Times New Roman" w:hAnsi="Times New Roman" w:cs="Times New Roman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lang w:val="en-US"/>
        </w:rPr>
        <w:t xml:space="preserve"> (20 mL). A solution of DBU (0.26 mL, 1.1 eq) in </w:t>
      </w:r>
      <w:r w:rsidR="00465521" w:rsidRPr="009A36B2">
        <w:rPr>
          <w:rFonts w:ascii="Times New Roman" w:hAnsi="Times New Roman" w:cs="Times New Roman"/>
          <w:lang w:val="en-US"/>
        </w:rPr>
        <w:t>CHCl</w:t>
      </w:r>
      <w:r w:rsidR="00465521" w:rsidRPr="009A36B2">
        <w:rPr>
          <w:rFonts w:ascii="Times New Roman" w:hAnsi="Times New Roman" w:cs="Times New Roman"/>
          <w:vertAlign w:val="subscript"/>
          <w:lang w:val="en-US"/>
        </w:rPr>
        <w:t>3</w:t>
      </w:r>
      <w:r w:rsidR="00465521"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(5 mL) was then added and the resulting mixture was heated to reflux and stirred for 6 h. The solvent was evaporated at reduced pressure, the residue taken up with CH</w:t>
      </w:r>
      <w:r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>Cl</w:t>
      </w:r>
      <w:r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 xml:space="preserve"> and washed with water until neutral pH. After separation of the two layers, the organic phase was dried over Na</w:t>
      </w:r>
      <w:r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>SO</w:t>
      </w:r>
      <w:r w:rsidRPr="009A36B2">
        <w:rPr>
          <w:rFonts w:ascii="Times New Roman" w:hAnsi="Times New Roman" w:cs="Times New Roman"/>
          <w:vertAlign w:val="subscript"/>
          <w:lang w:val="en-US"/>
        </w:rPr>
        <w:t>4</w:t>
      </w:r>
      <w:r w:rsidRPr="009A36B2">
        <w:rPr>
          <w:rFonts w:ascii="Times New Roman" w:hAnsi="Times New Roman" w:cs="Times New Roman"/>
          <w:lang w:val="en-US"/>
        </w:rPr>
        <w:t xml:space="preserve">, </w:t>
      </w:r>
      <w:r w:rsidRPr="009A36B2">
        <w:rPr>
          <w:rFonts w:ascii="Times New Roman" w:hAnsi="Times New Roman" w:cs="Times New Roman"/>
          <w:lang w:val="en-GB"/>
        </w:rPr>
        <w:t xml:space="preserve">and the solvent evaporated. The crude product (brown solid) was purified </w:t>
      </w:r>
      <w:r w:rsidRPr="009A36B2">
        <w:rPr>
          <w:rFonts w:ascii="Times New Roman" w:hAnsi="Times New Roman" w:cs="Times New Roman"/>
          <w:i/>
          <w:iCs/>
          <w:lang w:val="en-GB"/>
        </w:rPr>
        <w:t xml:space="preserve">via </w:t>
      </w:r>
      <w:r w:rsidRPr="009A36B2">
        <w:rPr>
          <w:rFonts w:ascii="Times New Roman" w:hAnsi="Times New Roman" w:cs="Times New Roman"/>
          <w:iCs/>
          <w:lang w:val="en-GB"/>
        </w:rPr>
        <w:t>column chromatography on silica gel</w:t>
      </w:r>
      <w:r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iCs/>
          <w:lang w:val="en-GB"/>
        </w:rPr>
        <w:t>(</w:t>
      </w:r>
      <w:r w:rsidRPr="009A36B2">
        <w:rPr>
          <w:rFonts w:ascii="Times New Roman" w:hAnsi="Times New Roman" w:cs="Times New Roman"/>
          <w:i/>
          <w:iCs/>
          <w:lang w:val="en-GB"/>
        </w:rPr>
        <w:t>n</w:t>
      </w:r>
      <w:r w:rsidRPr="009A36B2">
        <w:rPr>
          <w:rFonts w:ascii="Times New Roman" w:hAnsi="Times New Roman" w:cs="Times New Roman"/>
          <w:iCs/>
          <w:lang w:val="en-GB"/>
        </w:rPr>
        <w:t xml:space="preserve">-hexane/ethyl acetate 1:1), yielding an equimolar mixture of </w:t>
      </w:r>
      <w:r w:rsidR="007E3CBE" w:rsidRPr="009A36B2">
        <w:rPr>
          <w:rFonts w:ascii="Times New Roman" w:hAnsi="Times New Roman" w:cs="Times New Roman"/>
          <w:iCs/>
          <w:lang w:val="en-GB"/>
        </w:rPr>
        <w:t>the</w:t>
      </w:r>
      <w:r w:rsidRPr="009A36B2">
        <w:rPr>
          <w:rFonts w:ascii="Times New Roman" w:hAnsi="Times New Roman" w:cs="Times New Roman"/>
          <w:i/>
          <w:lang w:val="en-GB"/>
        </w:rPr>
        <w:t xml:space="preserve"> E</w:t>
      </w:r>
      <w:r w:rsidRPr="009A36B2">
        <w:rPr>
          <w:rFonts w:ascii="Times New Roman" w:hAnsi="Times New Roman" w:cs="Times New Roman"/>
          <w:iCs/>
          <w:lang w:val="en-GB"/>
        </w:rPr>
        <w:t>/</w:t>
      </w:r>
      <w:r w:rsidRPr="009A36B2">
        <w:rPr>
          <w:rFonts w:ascii="Times New Roman" w:hAnsi="Times New Roman" w:cs="Times New Roman"/>
          <w:i/>
          <w:lang w:val="en-GB"/>
        </w:rPr>
        <w:t>Z</w:t>
      </w:r>
      <w:r w:rsidRPr="009A36B2">
        <w:rPr>
          <w:rFonts w:ascii="Times New Roman" w:hAnsi="Times New Roman" w:cs="Times New Roman"/>
          <w:iCs/>
          <w:lang w:val="en-GB"/>
        </w:rPr>
        <w:t xml:space="preserve"> isomers</w:t>
      </w:r>
      <w:r w:rsidR="007E3CBE" w:rsidRPr="009A36B2">
        <w:rPr>
          <w:rFonts w:ascii="Times New Roman" w:hAnsi="Times New Roman" w:cs="Times New Roman"/>
          <w:iCs/>
          <w:lang w:val="en-GB"/>
        </w:rPr>
        <w:t xml:space="preserve"> of </w:t>
      </w:r>
      <w:r w:rsidR="007E3CBE" w:rsidRPr="009A36B2">
        <w:rPr>
          <w:rFonts w:ascii="Times New Roman" w:hAnsi="Times New Roman" w:cs="Times New Roman"/>
          <w:b/>
          <w:bCs/>
          <w:iCs/>
          <w:lang w:val="en-GB"/>
        </w:rPr>
        <w:t>2</w:t>
      </w:r>
      <w:r w:rsidRPr="009A36B2">
        <w:rPr>
          <w:rFonts w:ascii="Times New Roman" w:hAnsi="Times New Roman" w:cs="Times New Roman"/>
          <w:iCs/>
          <w:lang w:val="en-GB"/>
        </w:rPr>
        <w:t xml:space="preserve"> (500 mg, 1.27 mmol; y = 80%). Pure </w:t>
      </w:r>
      <w:r w:rsidRPr="009A36B2">
        <w:rPr>
          <w:rFonts w:ascii="Times New Roman" w:hAnsi="Times New Roman" w:cs="Times New Roman"/>
          <w:i/>
          <w:iCs/>
          <w:lang w:val="en-GB"/>
        </w:rPr>
        <w:t>E</w:t>
      </w:r>
      <w:r w:rsidRPr="009A36B2">
        <w:rPr>
          <w:rFonts w:ascii="Times New Roman" w:hAnsi="Times New Roman" w:cs="Times New Roman"/>
          <w:iCs/>
          <w:lang w:val="en-GB"/>
        </w:rPr>
        <w:t xml:space="preserve">-isomer of </w:t>
      </w:r>
      <w:r w:rsidR="00F91BEA" w:rsidRPr="009A36B2">
        <w:rPr>
          <w:rFonts w:ascii="Times New Roman" w:hAnsi="Times New Roman" w:cs="Times New Roman"/>
          <w:b/>
          <w:bCs/>
          <w:iCs/>
          <w:lang w:val="en-GB"/>
        </w:rPr>
        <w:t>2</w:t>
      </w:r>
      <w:r w:rsidR="00F91BEA" w:rsidRPr="009A36B2">
        <w:rPr>
          <w:rFonts w:ascii="Times New Roman" w:hAnsi="Times New Roman" w:cs="Times New Roman"/>
          <w:i/>
          <w:lang w:val="en-GB"/>
        </w:rPr>
        <w:t xml:space="preserve"> </w:t>
      </w:r>
      <w:r w:rsidRPr="009A36B2">
        <w:rPr>
          <w:rFonts w:ascii="Times New Roman" w:hAnsi="Times New Roman" w:cs="Times New Roman"/>
          <w:iCs/>
          <w:lang w:val="en-GB"/>
        </w:rPr>
        <w:t xml:space="preserve">was obtained as yellow solid by precipitation from a saturated </w:t>
      </w:r>
      <w:r w:rsidR="00F91BEA" w:rsidRPr="009A36B2">
        <w:rPr>
          <w:rFonts w:ascii="Times New Roman" w:hAnsi="Times New Roman" w:cs="Times New Roman"/>
          <w:lang w:val="en-US"/>
        </w:rPr>
        <w:t>CH</w:t>
      </w:r>
      <w:r w:rsidR="00F91BEA"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="00F91BEA" w:rsidRPr="009A36B2">
        <w:rPr>
          <w:rFonts w:ascii="Times New Roman" w:hAnsi="Times New Roman" w:cs="Times New Roman"/>
          <w:lang w:val="en-US"/>
        </w:rPr>
        <w:t>Cl</w:t>
      </w:r>
      <w:r w:rsidR="00F91BEA"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iCs/>
          <w:lang w:val="en-GB"/>
        </w:rPr>
        <w:t>/</w:t>
      </w:r>
      <w:r w:rsidRPr="009A36B2">
        <w:rPr>
          <w:rFonts w:ascii="Times New Roman" w:hAnsi="Times New Roman" w:cs="Times New Roman"/>
          <w:i/>
          <w:lang w:val="en-GB"/>
        </w:rPr>
        <w:t>n</w:t>
      </w:r>
      <w:r w:rsidRPr="009A36B2">
        <w:rPr>
          <w:rFonts w:ascii="Times New Roman" w:hAnsi="Times New Roman" w:cs="Times New Roman"/>
          <w:iCs/>
          <w:lang w:val="en-GB"/>
        </w:rPr>
        <w:t>-pentane (1:2) solution.</w:t>
      </w:r>
      <w:r w:rsidRPr="009A36B2">
        <w:rPr>
          <w:rFonts w:ascii="Times New Roman" w:hAnsi="Times New Roman" w:cs="Times New Roman"/>
          <w:lang w:val="en-US"/>
        </w:rPr>
        <w:t xml:space="preserve"> </w:t>
      </w:r>
    </w:p>
    <w:p w14:paraId="0D418963" w14:textId="77777777" w:rsidR="00B60761" w:rsidRPr="009A36B2" w:rsidRDefault="00B60761" w:rsidP="00DF2E72">
      <w:pPr>
        <w:contextualSpacing/>
        <w:jc w:val="both"/>
        <w:rPr>
          <w:rFonts w:ascii="Times New Roman" w:hAnsi="Times New Roman" w:cs="Times New Roman"/>
          <w:lang w:val="en-US"/>
        </w:rPr>
      </w:pPr>
    </w:p>
    <w:p w14:paraId="6FADB96E" w14:textId="6DF93A61" w:rsidR="005C0995" w:rsidRPr="009A36B2" w:rsidRDefault="00DF2E72" w:rsidP="00DF2E72">
      <w:pPr>
        <w:contextualSpacing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Characterization data of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9A36B2">
        <w:rPr>
          <w:rFonts w:ascii="Times New Roman" w:hAnsi="Times New Roman" w:cs="Times New Roman"/>
          <w:bCs/>
          <w:i/>
          <w:iCs/>
          <w:lang w:val="en-US"/>
        </w:rPr>
        <w:t>E-</w:t>
      </w:r>
      <w:r w:rsidR="00F91BEA" w:rsidRPr="009A36B2">
        <w:rPr>
          <w:rFonts w:ascii="Times New Roman" w:hAnsi="Times New Roman" w:cs="Times New Roman"/>
          <w:b/>
          <w:bCs/>
          <w:iCs/>
          <w:lang w:val="en-GB"/>
        </w:rPr>
        <w:t>2</w:t>
      </w:r>
      <w:r w:rsidRPr="009A36B2">
        <w:rPr>
          <w:rFonts w:ascii="Times New Roman" w:hAnsi="Times New Roman" w:cs="Times New Roman"/>
          <w:lang w:val="en-US"/>
        </w:rPr>
        <w:t xml:space="preserve">: </w:t>
      </w:r>
    </w:p>
    <w:p w14:paraId="5633E533" w14:textId="77777777" w:rsidR="00DF2E72" w:rsidRPr="009A36B2" w:rsidRDefault="00DF2E72" w:rsidP="00DF2E72">
      <w:pPr>
        <w:contextualSpacing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b/>
          <w:bCs/>
          <w:vertAlign w:val="superscript"/>
          <w:lang w:val="en-GB"/>
        </w:rPr>
        <w:t>1</w:t>
      </w:r>
      <w:r w:rsidRPr="009A36B2">
        <w:rPr>
          <w:rFonts w:ascii="Times New Roman" w:hAnsi="Times New Roman" w:cs="Times New Roman"/>
          <w:b/>
          <w:bCs/>
          <w:lang w:val="en-GB"/>
        </w:rPr>
        <w:t>H NMR</w:t>
      </w:r>
      <w:r w:rsidRPr="009A36B2">
        <w:rPr>
          <w:rFonts w:ascii="Times New Roman" w:hAnsi="Times New Roman" w:cs="Times New Roman"/>
          <w:lang w:val="en-GB"/>
        </w:rPr>
        <w:t xml:space="preserve"> (400 MHz, CDCl</w:t>
      </w:r>
      <w:r w:rsidRPr="009A36B2">
        <w:rPr>
          <w:rFonts w:ascii="Times New Roman" w:hAnsi="Times New Roman" w:cs="Times New Roman"/>
          <w:vertAlign w:val="subscript"/>
          <w:lang w:val="en-GB"/>
        </w:rPr>
        <w:t>3</w:t>
      </w:r>
      <w:r w:rsidRPr="009A36B2">
        <w:rPr>
          <w:rFonts w:ascii="Times New Roman" w:hAnsi="Times New Roman" w:cs="Times New Roman"/>
          <w:lang w:val="en-GB"/>
        </w:rPr>
        <w:t xml:space="preserve">): </w:t>
      </w:r>
      <w:r w:rsidRPr="009A36B2">
        <w:rPr>
          <w:rFonts w:ascii="Times New Roman" w:hAnsi="Times New Roman" w:cs="Times New Roman"/>
          <w:i/>
          <w:iCs/>
          <w:lang w:val="en-GB"/>
        </w:rPr>
        <w:t>δ</w:t>
      </w:r>
      <w:r w:rsidRPr="009A36B2">
        <w:rPr>
          <w:rFonts w:ascii="Times New Roman" w:hAnsi="Times New Roman" w:cs="Times New Roman"/>
          <w:lang w:val="en-GB"/>
        </w:rPr>
        <w:t xml:space="preserve"> = 10.10 (s, 1H), 8.82 (s, 1H), 8.72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iCs/>
          <w:lang w:val="en-GB"/>
        </w:rPr>
        <w:t>J</w:t>
      </w:r>
      <w:r w:rsidRPr="009A36B2">
        <w:rPr>
          <w:rFonts w:ascii="Times New Roman" w:hAnsi="Times New Roman" w:cs="Times New Roman"/>
          <w:lang w:val="en-GB"/>
        </w:rPr>
        <w:t xml:space="preserve">(H,H) = 5.4 Hz, 1H), 7.94-7.87 (m, 3H), 7.82 (d, 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Pr="009A36B2">
        <w:rPr>
          <w:rFonts w:ascii="Times New Roman" w:hAnsi="Times New Roman" w:cs="Times New Roman"/>
          <w:lang w:val="en-GB"/>
        </w:rPr>
        <w:t xml:space="preserve"> = 8.6 Hz, 1H), 7.75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iCs/>
          <w:lang w:val="en-GB"/>
        </w:rPr>
        <w:t>J</w:t>
      </w:r>
      <w:r w:rsidRPr="009A36B2">
        <w:rPr>
          <w:rFonts w:ascii="Times New Roman" w:hAnsi="Times New Roman" w:cs="Times New Roman"/>
          <w:lang w:val="en-GB"/>
        </w:rPr>
        <w:t xml:space="preserve">(H,H) = 8.6 Hz, 1H), 7.74-7.64 (m, 4H), 7.65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iCs/>
          <w:lang w:val="en-GB"/>
        </w:rPr>
        <w:t>J</w:t>
      </w:r>
      <w:r w:rsidRPr="009A36B2">
        <w:rPr>
          <w:rFonts w:ascii="Times New Roman" w:hAnsi="Times New Roman" w:cs="Times New Roman"/>
          <w:lang w:val="en-GB"/>
        </w:rPr>
        <w:t xml:space="preserve">(H,H) = 6 Hz, 1H), 7.60-7.57 (m, 1H), 7.31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iCs/>
          <w:lang w:val="en-GB"/>
        </w:rPr>
        <w:t>J</w:t>
      </w:r>
      <w:r w:rsidRPr="009A36B2">
        <w:rPr>
          <w:rFonts w:ascii="Times New Roman" w:hAnsi="Times New Roman" w:cs="Times New Roman"/>
          <w:lang w:val="en-GB"/>
        </w:rPr>
        <w:t>(H,H)</w:t>
      </w:r>
      <w:r w:rsidRPr="009A36B2">
        <w:rPr>
          <w:rFonts w:ascii="Times New Roman" w:hAnsi="Times New Roman" w:cs="Times New Roman"/>
          <w:vertAlign w:val="subscript"/>
          <w:lang w:val="en-GB"/>
        </w:rPr>
        <w:t xml:space="preserve">trans </w:t>
      </w:r>
      <w:r w:rsidRPr="009A36B2">
        <w:rPr>
          <w:rFonts w:ascii="Times New Roman" w:hAnsi="Times New Roman" w:cs="Times New Roman"/>
          <w:lang w:val="en-GB"/>
        </w:rPr>
        <w:t>= 16 Hz, 1H).</w:t>
      </w:r>
    </w:p>
    <w:p w14:paraId="1FECC8FE" w14:textId="77777777" w:rsidR="00DF2E72" w:rsidRPr="009A36B2" w:rsidRDefault="00DF2E72" w:rsidP="00DF2E72">
      <w:pPr>
        <w:contextualSpacing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eastAsia="Calibri" w:hAnsi="Times New Roman" w:cs="Times New Roman"/>
          <w:b/>
          <w:vertAlign w:val="superscript"/>
          <w:lang w:val="en-GB"/>
        </w:rPr>
        <w:t>13</w:t>
      </w:r>
      <w:r w:rsidRPr="009A36B2">
        <w:rPr>
          <w:rFonts w:ascii="Times New Roman" w:eastAsia="Calibri" w:hAnsi="Times New Roman" w:cs="Times New Roman"/>
          <w:b/>
          <w:lang w:val="en-GB"/>
        </w:rPr>
        <w:t>C</w:t>
      </w:r>
      <w:r w:rsidRPr="009A36B2">
        <w:rPr>
          <w:rFonts w:ascii="Times New Roman" w:hAnsi="Times New Roman" w:cs="Times New Roman"/>
          <w:b/>
          <w:lang w:val="en-US"/>
        </w:rPr>
        <w:t>{</w:t>
      </w:r>
      <w:r w:rsidRPr="009A36B2">
        <w:rPr>
          <w:rFonts w:ascii="Times New Roman" w:hAnsi="Times New Roman" w:cs="Times New Roman"/>
          <w:b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b/>
          <w:lang w:val="en-US"/>
        </w:rPr>
        <w:t>H}</w:t>
      </w:r>
      <w:r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eastAsia="Calibri" w:hAnsi="Times New Roman" w:cs="Times New Roman"/>
          <w:b/>
          <w:lang w:val="en-GB"/>
        </w:rPr>
        <w:t>NMR</w:t>
      </w:r>
      <w:r w:rsidRPr="009A36B2">
        <w:rPr>
          <w:rFonts w:ascii="Times New Roman" w:eastAsia="Calibri" w:hAnsi="Times New Roman" w:cs="Times New Roman"/>
          <w:bCs/>
          <w:lang w:val="en-GB"/>
        </w:rPr>
        <w:t xml:space="preserve"> (101 MHz, CDCl</w:t>
      </w:r>
      <w:r w:rsidRPr="009A36B2">
        <w:rPr>
          <w:rFonts w:ascii="Times New Roman" w:eastAsia="Calibri" w:hAnsi="Times New Roman" w:cs="Times New Roman"/>
          <w:bCs/>
          <w:vertAlign w:val="subscript"/>
          <w:lang w:val="en-GB"/>
        </w:rPr>
        <w:t>3</w:t>
      </w:r>
      <w:r w:rsidRPr="009A36B2">
        <w:rPr>
          <w:rFonts w:ascii="Times New Roman" w:eastAsia="Calibri" w:hAnsi="Times New Roman" w:cs="Times New Roman"/>
          <w:bCs/>
          <w:lang w:val="en-GB"/>
        </w:rPr>
        <w:t xml:space="preserve">): </w:t>
      </w:r>
      <w:r w:rsidRPr="009A36B2">
        <w:rPr>
          <w:rFonts w:ascii="Times New Roman" w:eastAsia="Calibri" w:hAnsi="Times New Roman" w:cs="Times New Roman"/>
          <w:bCs/>
          <w:i/>
          <w:iCs/>
        </w:rPr>
        <w:t>δ</w:t>
      </w:r>
      <w:r w:rsidRPr="009A36B2">
        <w:rPr>
          <w:rFonts w:ascii="Times New Roman" w:eastAsia="Calibri" w:hAnsi="Times New Roman" w:cs="Times New Roman"/>
          <w:bCs/>
          <w:lang w:val="en-GB"/>
        </w:rPr>
        <w:t xml:space="preserve"> = </w:t>
      </w:r>
      <w:r w:rsidRPr="009A36B2">
        <w:rPr>
          <w:rFonts w:ascii="Times New Roman" w:hAnsi="Times New Roman" w:cs="Times New Roman"/>
          <w:lang w:val="en-GB"/>
        </w:rPr>
        <w:t xml:space="preserve">146.82 (CH), 145.30 (CH), 143.09 (Cq), 136.94 (Cq), 136.41 (Cq), 135.92 (Cq), 135.28 (Cq), 134.62 (Cq), 132.06 (Cq), 131.55 (CH), 130.42 (CH), 129.90 (Cq), 129.55 (CH), 126.99 (CH), 125.12 (CH), 125.10 (CH), 123.88 (CH), 122.09 (CH), 121.99 (CH), 121.45 (CH), 120.87 (CH), 119.61 (CH), 118.68 (CH). </w:t>
      </w:r>
      <w:r w:rsidRPr="009A36B2">
        <w:rPr>
          <w:rFonts w:ascii="Times New Roman" w:hAnsi="Times New Roman" w:cs="Times New Roman"/>
          <w:lang w:val="en-US"/>
        </w:rPr>
        <w:t>Two Cq resonances were not observed.</w:t>
      </w:r>
    </w:p>
    <w:p w14:paraId="5388931A" w14:textId="1C13EF6F" w:rsidR="00F91BEA" w:rsidRPr="009A36B2" w:rsidRDefault="00DF2E72" w:rsidP="003F528F">
      <w:pPr>
        <w:contextualSpacing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MS (ESI+):</w:t>
      </w:r>
      <w:r w:rsidRPr="009A36B2">
        <w:rPr>
          <w:rFonts w:ascii="Times New Roman" w:hAnsi="Times New Roman" w:cs="Times New Roman"/>
          <w:b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 xml:space="preserve">Calculated </w:t>
      </w:r>
      <w:r w:rsidRPr="009A36B2">
        <w:rPr>
          <w:rFonts w:ascii="Times New Roman" w:hAnsi="Times New Roman" w:cs="Times New Roman"/>
          <w:i/>
          <w:lang w:val="en-US"/>
        </w:rPr>
        <w:t>m</w:t>
      </w:r>
      <w:r w:rsidRPr="009A36B2">
        <w:rPr>
          <w:rFonts w:ascii="Times New Roman" w:hAnsi="Times New Roman" w:cs="Times New Roman"/>
          <w:lang w:val="en-US"/>
        </w:rPr>
        <w:t>/</w:t>
      </w:r>
      <w:r w:rsidRPr="009A36B2">
        <w:rPr>
          <w:rFonts w:ascii="Times New Roman" w:hAnsi="Times New Roman" w:cs="Times New Roman"/>
          <w:i/>
          <w:lang w:val="en-US"/>
        </w:rPr>
        <w:t>z</w:t>
      </w:r>
      <w:r w:rsidRPr="009A36B2">
        <w:rPr>
          <w:rFonts w:ascii="Times New Roman" w:hAnsi="Times New Roman" w:cs="Times New Roman"/>
          <w:lang w:val="en-US"/>
        </w:rPr>
        <w:t xml:space="preserve"> for [C</w:t>
      </w:r>
      <w:r w:rsidRPr="009A36B2">
        <w:rPr>
          <w:rFonts w:ascii="Times New Roman" w:hAnsi="Times New Roman" w:cs="Times New Roman"/>
          <w:vertAlign w:val="subscript"/>
          <w:lang w:val="en-US"/>
        </w:rPr>
        <w:t>25</w:t>
      </w:r>
      <w:r w:rsidRPr="009A36B2">
        <w:rPr>
          <w:rFonts w:ascii="Times New Roman" w:hAnsi="Times New Roman" w:cs="Times New Roman"/>
          <w:lang w:val="en-US"/>
        </w:rPr>
        <w:t>H</w:t>
      </w:r>
      <w:r w:rsidRPr="009A36B2">
        <w:rPr>
          <w:rFonts w:ascii="Times New Roman" w:hAnsi="Times New Roman" w:cs="Times New Roman"/>
          <w:vertAlign w:val="subscript"/>
          <w:lang w:val="en-US"/>
        </w:rPr>
        <w:t>15</w:t>
      </w:r>
      <w:r w:rsidRPr="009A36B2">
        <w:rPr>
          <w:rFonts w:ascii="Times New Roman" w:hAnsi="Times New Roman" w:cs="Times New Roman"/>
          <w:lang w:val="en-US"/>
        </w:rPr>
        <w:t>NS</w:t>
      </w:r>
      <w:r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>]+: 393.06 found 394.26 [M+H]</w:t>
      </w:r>
      <w:r w:rsidRPr="009A36B2">
        <w:rPr>
          <w:rFonts w:ascii="Times New Roman" w:hAnsi="Times New Roman" w:cs="Times New Roman"/>
          <w:vertAlign w:val="superscript"/>
          <w:lang w:val="en-US"/>
        </w:rPr>
        <w:t>+</w:t>
      </w:r>
      <w:r w:rsidRPr="009A36B2">
        <w:rPr>
          <w:rFonts w:ascii="Times New Roman" w:hAnsi="Times New Roman" w:cs="Times New Roman"/>
          <w:lang w:val="en-US"/>
        </w:rPr>
        <w:t>.</w:t>
      </w:r>
    </w:p>
    <w:p w14:paraId="0580023A" w14:textId="77777777" w:rsidR="00F91BEA" w:rsidRPr="009A36B2" w:rsidRDefault="00F91BEA" w:rsidP="003F528F">
      <w:pPr>
        <w:contextualSpacing/>
        <w:jc w:val="both"/>
        <w:rPr>
          <w:rFonts w:ascii="Times New Roman" w:hAnsi="Times New Roman" w:cs="Times New Roman"/>
          <w:b/>
          <w:lang w:val="en-US"/>
        </w:rPr>
      </w:pPr>
    </w:p>
    <w:p w14:paraId="71F3D8EC" w14:textId="77777777" w:rsidR="00F91BEA" w:rsidRPr="009A36B2" w:rsidRDefault="00F91BEA" w:rsidP="003F528F">
      <w:pPr>
        <w:contextualSpacing/>
        <w:jc w:val="both"/>
        <w:rPr>
          <w:rFonts w:ascii="Times New Roman" w:hAnsi="Times New Roman" w:cs="Times New Roman"/>
          <w:b/>
          <w:lang w:val="en-US"/>
        </w:rPr>
      </w:pPr>
    </w:p>
    <w:p w14:paraId="704EDEDB" w14:textId="1D71FE9A" w:rsidR="003F528F" w:rsidRPr="009A36B2" w:rsidRDefault="00465521" w:rsidP="003F528F">
      <w:pPr>
        <w:contextualSpacing/>
        <w:jc w:val="both"/>
        <w:rPr>
          <w:rFonts w:ascii="Times New Roman" w:hAnsi="Times New Roman" w:cs="Times New Roman"/>
        </w:rPr>
      </w:pPr>
      <w:r w:rsidRPr="009A36B2">
        <w:rPr>
          <w:rFonts w:ascii="Times New Roman" w:hAnsi="Times New Roman" w:cs="Times New Roman"/>
          <w:b/>
          <w:vertAlign w:val="superscript"/>
        </w:rPr>
        <w:t>7</w:t>
      </w:r>
      <w:r w:rsidR="003F528F" w:rsidRPr="009A36B2">
        <w:rPr>
          <w:rFonts w:ascii="Times New Roman" w:hAnsi="Times New Roman" w:cs="Times New Roman"/>
          <w:b/>
        </w:rPr>
        <w:t xml:space="preserve"> </w:t>
      </w:r>
      <w:r w:rsidR="003F528F" w:rsidRPr="009A36B2">
        <w:rPr>
          <w:rFonts w:ascii="Times New Roman" w:hAnsi="Times New Roman" w:cs="Times New Roman"/>
        </w:rPr>
        <w:t xml:space="preserve">S. Abbate, C. Bazzini, T. Caronna, F. Fontana, C. Gambarotti, F. Gangemi, G. Longhi, A. Mele, I. N. Sora, W. Panzeri. </w:t>
      </w:r>
      <w:r w:rsidR="003F528F" w:rsidRPr="009A36B2">
        <w:rPr>
          <w:rFonts w:ascii="Times New Roman" w:hAnsi="Times New Roman" w:cs="Times New Roman"/>
          <w:i/>
        </w:rPr>
        <w:t>Tetrahedron</w:t>
      </w:r>
      <w:r w:rsidR="003F528F" w:rsidRPr="009A36B2">
        <w:rPr>
          <w:rFonts w:ascii="Times New Roman" w:hAnsi="Times New Roman" w:cs="Times New Roman"/>
        </w:rPr>
        <w:t xml:space="preserve">, </w:t>
      </w:r>
      <w:r w:rsidR="003F528F" w:rsidRPr="009A36B2">
        <w:rPr>
          <w:rFonts w:ascii="Times New Roman" w:hAnsi="Times New Roman" w:cs="Times New Roman"/>
          <w:bCs/>
        </w:rPr>
        <w:t>2006</w:t>
      </w:r>
      <w:r w:rsidR="003F528F" w:rsidRPr="009A36B2">
        <w:rPr>
          <w:rFonts w:ascii="Times New Roman" w:hAnsi="Times New Roman" w:cs="Times New Roman"/>
        </w:rPr>
        <w:t xml:space="preserve">, </w:t>
      </w:r>
      <w:r w:rsidR="003F528F" w:rsidRPr="009A36B2">
        <w:rPr>
          <w:rFonts w:ascii="Times New Roman" w:hAnsi="Times New Roman" w:cs="Times New Roman"/>
          <w:b/>
          <w:bCs/>
        </w:rPr>
        <w:t>62</w:t>
      </w:r>
      <w:r w:rsidR="003F528F" w:rsidRPr="009A36B2">
        <w:rPr>
          <w:rFonts w:ascii="Times New Roman" w:hAnsi="Times New Roman" w:cs="Times New Roman"/>
        </w:rPr>
        <w:t>, 139.</w:t>
      </w:r>
    </w:p>
    <w:p w14:paraId="5CA63BBE" w14:textId="77777777" w:rsidR="003F528F" w:rsidRPr="009A36B2" w:rsidRDefault="003F528F" w:rsidP="00DF2E72">
      <w:pPr>
        <w:spacing w:line="276" w:lineRule="auto"/>
        <w:jc w:val="both"/>
        <w:rPr>
          <w:rFonts w:ascii="Times New Roman" w:hAnsi="Times New Roman" w:cs="Times New Roman"/>
          <w:iCs/>
        </w:rPr>
      </w:pPr>
    </w:p>
    <w:p w14:paraId="4EDF3C8E" w14:textId="77777777" w:rsidR="00F91BEA" w:rsidRPr="009A36B2" w:rsidRDefault="00F91BEA">
      <w:r w:rsidRPr="009A36B2">
        <w:br w:type="page"/>
      </w:r>
    </w:p>
    <w:p w14:paraId="393B3DC8" w14:textId="14B1682A" w:rsidR="00DF2E72" w:rsidRPr="009A36B2" w:rsidRDefault="00050A06" w:rsidP="00DF2E72">
      <w:pPr>
        <w:rPr>
          <w:rFonts w:ascii="Times New Roman" w:hAnsi="Times New Roman" w:cs="Times New Roman"/>
          <w:b/>
        </w:rPr>
      </w:pPr>
      <w:r w:rsidRPr="009A36B2">
        <w:rPr>
          <w:rFonts w:ascii="Times New Roman" w:hAnsi="Times New Roman" w:cs="Times New Roman"/>
          <w:b/>
        </w:rPr>
        <w:lastRenderedPageBreak/>
        <w:t xml:space="preserve">2.3 </w:t>
      </w:r>
      <w:r w:rsidR="00DF2E72" w:rsidRPr="009A36B2">
        <w:rPr>
          <w:rFonts w:ascii="Times New Roman" w:hAnsi="Times New Roman" w:cs="Times New Roman"/>
          <w:b/>
        </w:rPr>
        <w:t xml:space="preserve">Synthesis of </w:t>
      </w:r>
      <w:r w:rsidR="00483702" w:rsidRPr="009A36B2">
        <w:rPr>
          <w:rFonts w:ascii="Times New Roman" w:hAnsi="Times New Roman" w:cs="Times New Roman"/>
          <w:b/>
        </w:rPr>
        <w:t>di</w:t>
      </w:r>
      <w:r w:rsidR="00DF2E72" w:rsidRPr="009A36B2">
        <w:rPr>
          <w:rFonts w:ascii="Times New Roman" w:hAnsi="Times New Roman" w:cs="Times New Roman"/>
          <w:b/>
        </w:rPr>
        <w:t>thia</w:t>
      </w:r>
      <w:r w:rsidR="005A69B7" w:rsidRPr="009A36B2">
        <w:rPr>
          <w:rFonts w:ascii="Times New Roman" w:hAnsi="Times New Roman" w:cs="Times New Roman"/>
          <w:b/>
        </w:rPr>
        <w:t>aza</w:t>
      </w:r>
      <w:r w:rsidR="00DF2E72" w:rsidRPr="009A36B2">
        <w:rPr>
          <w:rFonts w:ascii="Times New Roman" w:hAnsi="Times New Roman" w:cs="Times New Roman"/>
          <w:b/>
        </w:rPr>
        <w:t xml:space="preserve">[7]helicene </w:t>
      </w:r>
      <w:r w:rsidRPr="009A36B2">
        <w:rPr>
          <w:rFonts w:ascii="Times New Roman" w:hAnsi="Times New Roman" w:cs="Times New Roman"/>
          <w:b/>
        </w:rPr>
        <w:t>1</w:t>
      </w:r>
    </w:p>
    <w:p w14:paraId="30BE04A3" w14:textId="2CEC12F1" w:rsidR="00DF2E72" w:rsidRPr="009A36B2" w:rsidRDefault="00245AC7" w:rsidP="00DF2E72">
      <w:pPr>
        <w:jc w:val="center"/>
        <w:rPr>
          <w:rFonts w:ascii="Times New Roman" w:hAnsi="Times New Roman" w:cs="Times New Roman"/>
          <w:b/>
          <w:lang w:val="en-US"/>
        </w:rPr>
      </w:pPr>
      <w:r w:rsidRPr="009A36B2">
        <w:rPr>
          <w:rFonts w:ascii="Times New Roman" w:hAnsi="Times New Roman" w:cs="Times New Roman"/>
          <w:noProof/>
        </w:rPr>
        <w:object w:dxaOrig="6310" w:dyaOrig="2153" w14:anchorId="6A6E2139">
          <v:shape id="_x0000_i1027" type="#_x0000_t75" alt="" style="width:330pt;height:108.75pt" o:ole="">
            <v:imagedata r:id="rId14" o:title=""/>
          </v:shape>
          <o:OLEObject Type="Embed" ProgID="ChemDraw.Document.6.0" ShapeID="_x0000_i1027" DrawAspect="Content" ObjectID="_1808129125" r:id="rId15"/>
        </w:object>
      </w:r>
    </w:p>
    <w:p w14:paraId="04C4B909" w14:textId="77777777" w:rsidR="00DF2E72" w:rsidRPr="009A36B2" w:rsidRDefault="00DF2E72" w:rsidP="00DF2E72">
      <w:pPr>
        <w:jc w:val="both"/>
        <w:rPr>
          <w:rFonts w:ascii="Times New Roman" w:hAnsi="Times New Roman" w:cs="Times New Roman"/>
          <w:b/>
          <w:lang w:val="en-US"/>
        </w:rPr>
      </w:pPr>
    </w:p>
    <w:p w14:paraId="066995D2" w14:textId="7D83C919" w:rsidR="00DF2E72" w:rsidRPr="009A36B2" w:rsidRDefault="00DF2E72" w:rsidP="00DF2E72">
      <w:pPr>
        <w:spacing w:line="276" w:lineRule="auto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A stirred solution of </w:t>
      </w:r>
      <w:r w:rsidRPr="009A36B2">
        <w:rPr>
          <w:rFonts w:ascii="Times New Roman" w:hAnsi="Times New Roman" w:cs="Times New Roman"/>
          <w:i/>
          <w:iCs/>
          <w:lang w:val="en-US"/>
        </w:rPr>
        <w:t>E/Z</w:t>
      </w:r>
      <w:r w:rsidRPr="009A36B2">
        <w:rPr>
          <w:rFonts w:ascii="Times New Roman" w:hAnsi="Times New Roman" w:cs="Times New Roman"/>
          <w:lang w:val="en-US"/>
        </w:rPr>
        <w:t xml:space="preserve"> mixture of </w:t>
      </w:r>
      <w:r w:rsidR="00F751C2" w:rsidRPr="009A36B2">
        <w:rPr>
          <w:rFonts w:ascii="Times New Roman" w:hAnsi="Times New Roman" w:cs="Times New Roman"/>
          <w:lang w:val="en-US"/>
        </w:rPr>
        <w:t>dithiaaza</w:t>
      </w:r>
      <w:r w:rsidRPr="009A36B2">
        <w:rPr>
          <w:rFonts w:ascii="Times New Roman" w:hAnsi="Times New Roman" w:cs="Times New Roman"/>
          <w:lang w:val="en-US"/>
        </w:rPr>
        <w:t xml:space="preserve">alkene </w:t>
      </w:r>
      <w:r w:rsidR="00050A06" w:rsidRPr="009A36B2">
        <w:rPr>
          <w:rFonts w:ascii="Times New Roman" w:hAnsi="Times New Roman" w:cs="Times New Roman"/>
          <w:b/>
          <w:bCs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 xml:space="preserve"> (60 mg, 0.15 mmol) and a catalytic amount of I</w:t>
      </w:r>
      <w:r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 xml:space="preserve"> (0.2 eq) in AcOEt (500 mL) was irradiated for 2h with a 125 W medium-pressure Hg lamp. The reaction progress was monitored by </w:t>
      </w:r>
      <w:r w:rsidRPr="009A36B2">
        <w:rPr>
          <w:rFonts w:ascii="Times New Roman" w:hAnsi="Times New Roman" w:cs="Times New Roman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lang w:val="en-US"/>
        </w:rPr>
        <w:t xml:space="preserve">H NMR. The solvent was evaporated under reduced pressure and the residue was purified </w:t>
      </w:r>
      <w:r w:rsidRPr="009A36B2">
        <w:rPr>
          <w:rFonts w:ascii="Times New Roman" w:hAnsi="Times New Roman" w:cs="Times New Roman"/>
          <w:i/>
          <w:iCs/>
          <w:lang w:val="en-US"/>
        </w:rPr>
        <w:t>via</w:t>
      </w:r>
      <w:r w:rsidRPr="009A36B2">
        <w:rPr>
          <w:rFonts w:ascii="Times New Roman" w:hAnsi="Times New Roman" w:cs="Times New Roman"/>
          <w:lang w:val="en-US"/>
        </w:rPr>
        <w:t xml:space="preserve"> column chromatography on silica gel (</w:t>
      </w:r>
      <w:r w:rsidRPr="009A36B2">
        <w:rPr>
          <w:rFonts w:ascii="Times New Roman" w:hAnsi="Times New Roman" w:cs="Times New Roman"/>
          <w:i/>
          <w:iCs/>
          <w:lang w:val="en-US"/>
        </w:rPr>
        <w:t>n-</w:t>
      </w:r>
      <w:r w:rsidRPr="009A36B2">
        <w:rPr>
          <w:rFonts w:ascii="Times New Roman" w:hAnsi="Times New Roman" w:cs="Times New Roman"/>
          <w:lang w:val="en-US"/>
        </w:rPr>
        <w:t xml:space="preserve">hexane/AcOEt 7:3). A yellow solid was obtained and it was proved to be the desired compound by NMR and </w:t>
      </w:r>
      <w:r w:rsidR="002C4D10" w:rsidRPr="009A36B2">
        <w:rPr>
          <w:rFonts w:ascii="Times New Roman" w:hAnsi="Times New Roman" w:cs="Times New Roman"/>
          <w:lang w:val="en-US"/>
        </w:rPr>
        <w:t>m</w:t>
      </w:r>
      <w:r w:rsidRPr="009A36B2">
        <w:rPr>
          <w:rFonts w:ascii="Times New Roman" w:hAnsi="Times New Roman" w:cs="Times New Roman"/>
          <w:lang w:val="en-US"/>
        </w:rPr>
        <w:t>ass analysis (20 mg, 0.051 mmol; y = 34%).</w:t>
      </w:r>
    </w:p>
    <w:p w14:paraId="4F965A7E" w14:textId="77777777" w:rsidR="00DF2E72" w:rsidRPr="009A36B2" w:rsidRDefault="00DF2E72" w:rsidP="00DF2E72">
      <w:pPr>
        <w:tabs>
          <w:tab w:val="left" w:pos="2410"/>
        </w:tabs>
        <w:jc w:val="both"/>
        <w:rPr>
          <w:rFonts w:ascii="Times New Roman" w:eastAsia="Times New Roman" w:hAnsi="Times New Roman" w:cs="Times New Roman"/>
          <w:bCs/>
          <w:lang w:val="en-US" w:eastAsia="en-GB"/>
        </w:rPr>
      </w:pPr>
      <w:r w:rsidRPr="009A36B2">
        <w:rPr>
          <w:rFonts w:ascii="Times New Roman" w:eastAsia="Times New Roman" w:hAnsi="Times New Roman" w:cs="Times New Roman"/>
          <w:b/>
          <w:bCs/>
          <w:vertAlign w:val="superscript"/>
          <w:lang w:val="en-US" w:eastAsia="en-GB"/>
        </w:rPr>
        <w:t>1</w:t>
      </w:r>
      <w:r w:rsidRPr="009A36B2">
        <w:rPr>
          <w:rFonts w:ascii="Times New Roman" w:eastAsia="Times New Roman" w:hAnsi="Times New Roman" w:cs="Times New Roman"/>
          <w:b/>
          <w:bCs/>
          <w:lang w:val="en-US" w:eastAsia="en-GB"/>
        </w:rPr>
        <w:t>H NMR</w:t>
      </w:r>
      <w:r w:rsidRPr="009A36B2">
        <w:rPr>
          <w:rFonts w:ascii="Times New Roman" w:eastAsia="Times New Roman" w:hAnsi="Times New Roman" w:cs="Times New Roman"/>
          <w:lang w:val="en-US" w:eastAsia="en-GB"/>
        </w:rPr>
        <w:t xml:space="preserve"> (400 MHz, CDCl</w:t>
      </w:r>
      <w:r w:rsidRPr="009A36B2">
        <w:rPr>
          <w:rFonts w:ascii="Times New Roman" w:eastAsia="Times New Roman" w:hAnsi="Times New Roman" w:cs="Times New Roman"/>
          <w:vertAlign w:val="subscript"/>
          <w:lang w:val="en-US" w:eastAsia="en-GB"/>
        </w:rPr>
        <w:t>3</w:t>
      </w:r>
      <w:r w:rsidRPr="009A36B2">
        <w:rPr>
          <w:rFonts w:ascii="Times New Roman" w:eastAsia="Times New Roman" w:hAnsi="Times New Roman" w:cs="Times New Roman"/>
          <w:lang w:val="en-US" w:eastAsia="en-GB"/>
        </w:rPr>
        <w:t xml:space="preserve">): </w:t>
      </w:r>
      <w:r w:rsidRPr="009A36B2">
        <w:rPr>
          <w:rFonts w:ascii="Times New Roman" w:eastAsia="Times New Roman" w:hAnsi="Times New Roman" w:cs="Times New Roman"/>
          <w:i/>
          <w:iCs/>
          <w:lang w:val="en-GB" w:eastAsia="en-GB"/>
        </w:rPr>
        <w:t>δ</w:t>
      </w:r>
      <w:r w:rsidRPr="009A36B2">
        <w:rPr>
          <w:rFonts w:ascii="Times New Roman" w:eastAsia="Times New Roman" w:hAnsi="Times New Roman" w:cs="Times New Roman"/>
          <w:lang w:val="en-US" w:eastAsia="en-GB"/>
        </w:rPr>
        <w:t xml:space="preserve"> = 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8.97 (s, 1H; H-21), 8.22 (d, 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8.5 Hz, 1H; H-16; overlapped with H-12/H-13), 8.20 (d, 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8.3 Hz, 1H; H-12/H-13; overlapped with H-16), (8.16 (d, </w:t>
      </w:r>
      <w:r w:rsidRPr="009A36B2">
        <w:rPr>
          <w:rFonts w:ascii="Times New Roman" w:eastAsia="Times New Roman" w:hAnsi="Times New Roman" w:cs="Times New Roman"/>
          <w:bCs/>
          <w:vertAlign w:val="superscript"/>
          <w:lang w:val="en-US" w:eastAsia="en-GB"/>
        </w:rPr>
        <w:t>3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5.4 Hz, 1H; H-19; overlapped with H-4), 8.14 (d, </w:t>
      </w:r>
      <w:r w:rsidRPr="009A36B2">
        <w:rPr>
          <w:rFonts w:ascii="Times New Roman" w:eastAsia="Times New Roman" w:hAnsi="Times New Roman" w:cs="Times New Roman"/>
          <w:bCs/>
          <w:vertAlign w:val="superscript"/>
          <w:lang w:val="en-US" w:eastAsia="en-GB"/>
        </w:rPr>
        <w:t>3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8.3 Hz, 1H; H-4; overlapped with H-19), 8.08 (d, </w:t>
      </w:r>
      <w:r w:rsidRPr="009A36B2">
        <w:rPr>
          <w:rFonts w:ascii="Times New Roman" w:eastAsia="Times New Roman" w:hAnsi="Times New Roman" w:cs="Times New Roman"/>
          <w:bCs/>
          <w:vertAlign w:val="superscript"/>
          <w:lang w:val="en-US" w:eastAsia="en-GB"/>
        </w:rPr>
        <w:t>3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8.3 Hz, 1H; H-5), 8.01 (d, </w:t>
      </w:r>
      <w:r w:rsidRPr="009A36B2">
        <w:rPr>
          <w:rFonts w:ascii="Times New Roman" w:eastAsia="Times New Roman" w:hAnsi="Times New Roman" w:cs="Times New Roman"/>
          <w:bCs/>
          <w:vertAlign w:val="superscript"/>
          <w:lang w:val="en-US" w:eastAsia="en-GB"/>
        </w:rPr>
        <w:t>3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8.3 Hz, 1H; H-12/H-13), 7.93 (d, 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8.5 Hz, 1H; H-15; overlapped with H-9/H-10), 7.91 (d, 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8.5 Hz, 1H; H-9/H-10; overlapped with H-15), 7.89 (d, 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8.5 Hz, 1H; H-9/H-10), 7.56 (d, </w:t>
      </w:r>
      <w:r w:rsidRPr="009A36B2">
        <w:rPr>
          <w:rFonts w:ascii="Times New Roman" w:eastAsia="Times New Roman" w:hAnsi="Times New Roman" w:cs="Times New Roman"/>
          <w:bCs/>
          <w:vertAlign w:val="superscript"/>
          <w:lang w:val="en-US" w:eastAsia="en-GB"/>
        </w:rPr>
        <w:t>3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5.4 Hz, 1H; H-18), 6.67 (d, </w:t>
      </w:r>
      <w:r w:rsidRPr="009A36B2">
        <w:rPr>
          <w:rFonts w:ascii="Times New Roman" w:eastAsia="Times New Roman" w:hAnsi="Times New Roman" w:cs="Times New Roman"/>
          <w:bCs/>
          <w:vertAlign w:val="superscript"/>
          <w:lang w:val="en-US" w:eastAsia="en-GB"/>
        </w:rPr>
        <w:t>3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 xml:space="preserve">(H,H) = 5.6 Hz, 1H; H-1), 5.75 (d, </w:t>
      </w:r>
      <w:r w:rsidRPr="009A36B2">
        <w:rPr>
          <w:rFonts w:ascii="Times New Roman" w:eastAsia="Times New Roman" w:hAnsi="Times New Roman" w:cs="Times New Roman"/>
          <w:bCs/>
          <w:vertAlign w:val="superscript"/>
          <w:lang w:val="en-US" w:eastAsia="en-GB"/>
        </w:rPr>
        <w:t>3</w:t>
      </w:r>
      <w:r w:rsidRPr="009A36B2">
        <w:rPr>
          <w:rFonts w:ascii="Times New Roman" w:eastAsia="Times New Roman" w:hAnsi="Times New Roman" w:cs="Times New Roman"/>
          <w:bCs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bCs/>
          <w:lang w:val="en-US" w:eastAsia="en-GB"/>
        </w:rPr>
        <w:t>(H,H) = 5.6 Hz, 1H; H-2).</w:t>
      </w:r>
    </w:p>
    <w:p w14:paraId="561A6871" w14:textId="77777777" w:rsidR="00DF2E72" w:rsidRPr="009A36B2" w:rsidRDefault="00DF2E72" w:rsidP="00DF2E72">
      <w:pPr>
        <w:jc w:val="both"/>
        <w:rPr>
          <w:rFonts w:ascii="Times New Roman" w:eastAsia="Calibri" w:hAnsi="Times New Roman" w:cs="Times New Roman"/>
          <w:bCs/>
          <w:lang w:val="en-GB"/>
        </w:rPr>
      </w:pPr>
      <w:r w:rsidRPr="009A36B2">
        <w:rPr>
          <w:rFonts w:ascii="Times New Roman" w:eastAsia="Calibri" w:hAnsi="Times New Roman" w:cs="Times New Roman"/>
          <w:b/>
          <w:vertAlign w:val="superscript"/>
          <w:lang w:val="en-GB"/>
        </w:rPr>
        <w:t>13</w:t>
      </w:r>
      <w:r w:rsidRPr="009A36B2">
        <w:rPr>
          <w:rFonts w:ascii="Times New Roman" w:eastAsia="Calibri" w:hAnsi="Times New Roman" w:cs="Times New Roman"/>
          <w:b/>
          <w:lang w:val="en-GB"/>
        </w:rPr>
        <w:t>C</w:t>
      </w:r>
      <w:r w:rsidRPr="009A36B2">
        <w:rPr>
          <w:rFonts w:ascii="Times New Roman" w:hAnsi="Times New Roman" w:cs="Times New Roman"/>
          <w:b/>
          <w:lang w:val="en-US"/>
        </w:rPr>
        <w:t>{</w:t>
      </w:r>
      <w:r w:rsidRPr="009A36B2">
        <w:rPr>
          <w:rFonts w:ascii="Times New Roman" w:hAnsi="Times New Roman" w:cs="Times New Roman"/>
          <w:b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b/>
          <w:lang w:val="en-US"/>
        </w:rPr>
        <w:t>H}</w:t>
      </w:r>
      <w:r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eastAsia="Calibri" w:hAnsi="Times New Roman" w:cs="Times New Roman"/>
          <w:b/>
          <w:lang w:val="en-GB"/>
        </w:rPr>
        <w:t>NMR</w:t>
      </w:r>
      <w:r w:rsidRPr="009A36B2">
        <w:rPr>
          <w:rFonts w:ascii="Times New Roman" w:eastAsia="Calibri" w:hAnsi="Times New Roman" w:cs="Times New Roman"/>
          <w:bCs/>
          <w:lang w:val="en-GB"/>
        </w:rPr>
        <w:t xml:space="preserve"> (101 MHz, CDCl</w:t>
      </w:r>
      <w:r w:rsidRPr="009A36B2">
        <w:rPr>
          <w:rFonts w:ascii="Times New Roman" w:eastAsia="Calibri" w:hAnsi="Times New Roman" w:cs="Times New Roman"/>
          <w:bCs/>
          <w:vertAlign w:val="subscript"/>
          <w:lang w:val="en-GB"/>
        </w:rPr>
        <w:t>3</w:t>
      </w:r>
      <w:r w:rsidRPr="009A36B2">
        <w:rPr>
          <w:rFonts w:ascii="Times New Roman" w:eastAsia="Calibri" w:hAnsi="Times New Roman" w:cs="Times New Roman"/>
          <w:bCs/>
          <w:lang w:val="en-GB"/>
        </w:rPr>
        <w:t xml:space="preserve">): </w:t>
      </w:r>
      <w:r w:rsidRPr="009A36B2">
        <w:rPr>
          <w:rFonts w:ascii="Times New Roman" w:eastAsia="Calibri" w:hAnsi="Times New Roman" w:cs="Times New Roman"/>
          <w:bCs/>
          <w:i/>
          <w:iCs/>
        </w:rPr>
        <w:t>δ</w:t>
      </w:r>
      <w:r w:rsidRPr="009A36B2">
        <w:rPr>
          <w:rFonts w:ascii="Times New Roman" w:eastAsia="Calibri" w:hAnsi="Times New Roman" w:cs="Times New Roman"/>
          <w:bCs/>
          <w:lang w:val="en-GB"/>
        </w:rPr>
        <w:t xml:space="preserve"> = 149.07 (CH, C-21), 143.59 (CH, C-19), 139.86 (Cq, C-6), 137.08 (Cq, C-3), 136.15 (Cq, C-8), 134.88 (Cq, C-17), 134.36 (Cq, C-3a), 132.22 (Cq, C-8a), 131.47 (Cq, C-14), 131.30 (Cq), 131.25 (Cq), 130.97 (CH, C-16), 128.38 (CH, C-5), 126.74 (CH, C-4), 126.12 (CH, C-15 + C-12/C-13), 125.69 (Cq), 125.28 (Cq, C-17a), 124.25 (CH, C-1), 124.06 (Cq, C-6a), 123.61 (CH, C-2), 122.22 (CH, C-12/C-13), 121.58 (CH, C-9/C-10), 119.85 (CH, C-18), 119.10 (CH, C-9/C-10).</w:t>
      </w:r>
    </w:p>
    <w:p w14:paraId="4E259AA1" w14:textId="2AAE0061" w:rsidR="00DF2E72" w:rsidRPr="009A36B2" w:rsidRDefault="00DF2E72" w:rsidP="00DF2E72">
      <w:pPr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HRMS (ESI+)</w:t>
      </w:r>
      <w:r w:rsidRPr="009A36B2">
        <w:rPr>
          <w:rFonts w:ascii="Times New Roman" w:hAnsi="Times New Roman" w:cs="Times New Roman"/>
          <w:lang w:val="en-US"/>
        </w:rPr>
        <w:t>: calculated for C</w:t>
      </w:r>
      <w:r w:rsidRPr="009A36B2">
        <w:rPr>
          <w:rFonts w:ascii="Times New Roman" w:hAnsi="Times New Roman" w:cs="Times New Roman"/>
          <w:vertAlign w:val="subscript"/>
          <w:lang w:val="en-US"/>
        </w:rPr>
        <w:t>25</w:t>
      </w:r>
      <w:r w:rsidRPr="009A36B2">
        <w:rPr>
          <w:rFonts w:ascii="Times New Roman" w:hAnsi="Times New Roman" w:cs="Times New Roman"/>
          <w:lang w:val="en-US"/>
        </w:rPr>
        <w:t>H</w:t>
      </w:r>
      <w:r w:rsidRPr="009A36B2">
        <w:rPr>
          <w:rFonts w:ascii="Times New Roman" w:hAnsi="Times New Roman" w:cs="Times New Roman"/>
          <w:vertAlign w:val="subscript"/>
          <w:lang w:val="en-US"/>
        </w:rPr>
        <w:t>14</w:t>
      </w:r>
      <w:r w:rsidRPr="009A36B2">
        <w:rPr>
          <w:rFonts w:ascii="Times New Roman" w:hAnsi="Times New Roman" w:cs="Times New Roman"/>
          <w:lang w:val="en-US"/>
        </w:rPr>
        <w:t>NS</w:t>
      </w:r>
      <w:r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 xml:space="preserve"> 391.0489, found 392.0569 [M+H]</w:t>
      </w:r>
      <w:r w:rsidR="007D1E79" w:rsidRPr="009A36B2">
        <w:rPr>
          <w:rFonts w:ascii="Times New Roman" w:hAnsi="Times New Roman" w:cs="Times New Roman"/>
          <w:vertAlign w:val="superscript"/>
          <w:lang w:val="en-US"/>
        </w:rPr>
        <w:t>+</w:t>
      </w:r>
      <w:r w:rsidRPr="009A36B2">
        <w:rPr>
          <w:rFonts w:ascii="Times New Roman" w:hAnsi="Times New Roman" w:cs="Times New Roman"/>
          <w:lang w:val="en-US"/>
        </w:rPr>
        <w:t>.</w:t>
      </w:r>
    </w:p>
    <w:p w14:paraId="13A9FBB1" w14:textId="77777777" w:rsidR="00DF2E72" w:rsidRPr="009A36B2" w:rsidRDefault="00DF2E72" w:rsidP="00DF2E72">
      <w:pPr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M.p.</w:t>
      </w:r>
      <w:r w:rsidRPr="009A36B2">
        <w:rPr>
          <w:rFonts w:ascii="Times New Roman" w:hAnsi="Times New Roman" w:cs="Times New Roman"/>
          <w:lang w:val="en-US"/>
        </w:rPr>
        <w:t xml:space="preserve"> = 215 °C (dec).</w:t>
      </w:r>
    </w:p>
    <w:p w14:paraId="7B2969AC" w14:textId="3454EC14" w:rsidR="003F528F" w:rsidRPr="009A36B2" w:rsidRDefault="003F528F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br w:type="page"/>
      </w:r>
    </w:p>
    <w:p w14:paraId="7EC7EA69" w14:textId="6431DC25" w:rsidR="00DF2E72" w:rsidRPr="009A36B2" w:rsidRDefault="004C3BA1" w:rsidP="00DF2E72">
      <w:pPr>
        <w:rPr>
          <w:rFonts w:ascii="Times New Roman" w:hAnsi="Times New Roman" w:cs="Times New Roman"/>
          <w:b/>
          <w:lang w:val="en-US"/>
        </w:rPr>
      </w:pPr>
      <w:r w:rsidRPr="009A36B2">
        <w:rPr>
          <w:rFonts w:ascii="Times New Roman" w:hAnsi="Times New Roman" w:cs="Times New Roman"/>
          <w:b/>
          <w:lang w:val="en-US"/>
        </w:rPr>
        <w:lastRenderedPageBreak/>
        <w:t xml:space="preserve">2.4 </w:t>
      </w:r>
      <w:r w:rsidR="00DF2E72" w:rsidRPr="009A36B2">
        <w:rPr>
          <w:rFonts w:ascii="Times New Roman" w:hAnsi="Times New Roman" w:cs="Times New Roman"/>
          <w:b/>
          <w:lang w:val="en-US"/>
        </w:rPr>
        <w:t xml:space="preserve">Synthesis of </w:t>
      </w:r>
      <w:r w:rsidR="00DF2E72" w:rsidRPr="009A36B2">
        <w:rPr>
          <w:rFonts w:ascii="Times New Roman" w:hAnsi="Times New Roman" w:cs="Times New Roman"/>
          <w:b/>
          <w:i/>
          <w:iCs/>
          <w:lang w:val="en-US"/>
        </w:rPr>
        <w:t>E/Z</w:t>
      </w:r>
      <w:r w:rsidR="00423B74" w:rsidRPr="009A36B2">
        <w:rPr>
          <w:rFonts w:ascii="Times New Roman" w:hAnsi="Times New Roman" w:cs="Times New Roman"/>
          <w:b/>
          <w:lang w:val="en-US"/>
        </w:rPr>
        <w:sym w:font="Symbol" w:char="F02D"/>
      </w:r>
      <w:r w:rsidR="00F751C2" w:rsidRPr="009A36B2">
        <w:rPr>
          <w:rFonts w:ascii="Times New Roman" w:hAnsi="Times New Roman" w:cs="Times New Roman"/>
          <w:b/>
          <w:lang w:val="en-US"/>
        </w:rPr>
        <w:t>di</w:t>
      </w:r>
      <w:r w:rsidR="00423B74" w:rsidRPr="009A36B2">
        <w:rPr>
          <w:rFonts w:ascii="Times New Roman" w:hAnsi="Times New Roman" w:cs="Times New Roman"/>
          <w:b/>
          <w:lang w:val="en-US"/>
        </w:rPr>
        <w:t xml:space="preserve">thiaalkene </w:t>
      </w:r>
      <w:r w:rsidRPr="009A36B2">
        <w:rPr>
          <w:rFonts w:ascii="Times New Roman" w:hAnsi="Times New Roman" w:cs="Times New Roman"/>
          <w:b/>
          <w:lang w:val="en-US"/>
        </w:rPr>
        <w:t>4</w:t>
      </w:r>
    </w:p>
    <w:p w14:paraId="6F7641BC" w14:textId="16803EDB" w:rsidR="00DF2E72" w:rsidRPr="009A36B2" w:rsidRDefault="004C3BA1" w:rsidP="00DF2E72">
      <w:pPr>
        <w:jc w:val="center"/>
        <w:rPr>
          <w:rFonts w:ascii="Times New Roman" w:hAnsi="Times New Roman" w:cs="Times New Roman"/>
          <w:b/>
          <w:lang w:val="en-US"/>
        </w:rPr>
      </w:pPr>
      <w:r w:rsidRPr="009A36B2">
        <w:rPr>
          <w:rFonts w:ascii="Times New Roman" w:hAnsi="Times New Roman" w:cs="Times New Roman"/>
          <w:noProof/>
        </w:rPr>
        <w:object w:dxaOrig="9374" w:dyaOrig="2280" w14:anchorId="1DFD6BBD">
          <v:shape id="_x0000_i1028" type="#_x0000_t75" alt="" style="width:413.25pt;height:101.25pt" o:ole="">
            <v:imagedata r:id="rId16" o:title=""/>
          </v:shape>
          <o:OLEObject Type="Embed" ProgID="ChemDraw.Document.6.0" ShapeID="_x0000_i1028" DrawAspect="Content" ObjectID="_1808129126" r:id="rId17"/>
        </w:object>
      </w:r>
    </w:p>
    <w:p w14:paraId="6390468E" w14:textId="77777777" w:rsidR="00DF2E72" w:rsidRPr="009A36B2" w:rsidRDefault="00DF2E72" w:rsidP="00DF2E72">
      <w:pPr>
        <w:spacing w:after="120" w:line="276" w:lineRule="auto"/>
        <w:jc w:val="both"/>
        <w:rPr>
          <w:rFonts w:ascii="Times New Roman" w:hAnsi="Times New Roman" w:cs="Times New Roman"/>
          <w:bCs/>
          <w:lang w:val="en-US"/>
        </w:rPr>
      </w:pPr>
      <w:r w:rsidRPr="009A36B2">
        <w:rPr>
          <w:rFonts w:ascii="Times New Roman" w:hAnsi="Times New Roman" w:cs="Times New Roman"/>
          <w:bCs/>
          <w:lang w:val="en-US"/>
        </w:rPr>
        <w:t xml:space="preserve">See section 2.1 for the synthesis of </w:t>
      </w:r>
      <w:r w:rsidRPr="009A36B2">
        <w:rPr>
          <w:rFonts w:ascii="Times New Roman" w:hAnsi="Times New Roman" w:cs="Times New Roman"/>
          <w:b/>
          <w:lang w:val="en-US"/>
        </w:rPr>
        <w:t>S1</w:t>
      </w:r>
      <w:r w:rsidRPr="009A36B2">
        <w:rPr>
          <w:rFonts w:ascii="Times New Roman" w:hAnsi="Times New Roman" w:cs="Times New Roman"/>
          <w:bCs/>
          <w:lang w:val="en-US"/>
        </w:rPr>
        <w:t>.</w:t>
      </w:r>
    </w:p>
    <w:p w14:paraId="3BFAEAE7" w14:textId="6D8C5796" w:rsidR="006C3BA2" w:rsidRPr="009A36B2" w:rsidRDefault="00DF2E72" w:rsidP="006C3BA2">
      <w:pPr>
        <w:spacing w:after="0" w:line="276" w:lineRule="auto"/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bCs/>
          <w:lang w:val="en-US"/>
        </w:rPr>
        <w:t xml:space="preserve">A 100-mL flask, equipped with a reflux condenser, was charged with </w:t>
      </w:r>
      <w:r w:rsidRPr="009A36B2">
        <w:rPr>
          <w:rFonts w:ascii="Times New Roman" w:hAnsi="Times New Roman" w:cs="Times New Roman"/>
          <w:b/>
          <w:bCs/>
          <w:lang w:val="en-US"/>
        </w:rPr>
        <w:t>S1</w:t>
      </w:r>
      <w:r w:rsidRPr="009A36B2">
        <w:rPr>
          <w:rFonts w:ascii="Times New Roman" w:hAnsi="Times New Roman" w:cs="Times New Roman"/>
          <w:lang w:val="en-US"/>
        </w:rPr>
        <w:t xml:space="preserve"> (300 mg, 0.53 mmol, 1.1 eq), 3-phenanthrenecarboxaldehyde</w:t>
      </w:r>
      <w:r w:rsidR="003B2FCC" w:rsidRPr="009A36B2">
        <w:rPr>
          <w:rFonts w:ascii="Times New Roman" w:hAnsi="Times New Roman" w:cs="Times New Roman"/>
          <w:bCs/>
          <w:vertAlign w:val="superscript"/>
          <w:lang w:val="en-US"/>
        </w:rPr>
        <w:t>8</w:t>
      </w:r>
      <w:r w:rsidRPr="009A36B2">
        <w:rPr>
          <w:rFonts w:ascii="Times New Roman" w:hAnsi="Times New Roman" w:cs="Times New Roman"/>
          <w:lang w:val="en-US"/>
        </w:rPr>
        <w:t xml:space="preserve"> (100mg, 0.48 mmol, 1 eq), and CHCl</w:t>
      </w:r>
      <w:r w:rsidRPr="009A36B2">
        <w:rPr>
          <w:rFonts w:ascii="Times New Roman" w:hAnsi="Times New Roman" w:cs="Times New Roman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lang w:val="en-US"/>
        </w:rPr>
        <w:t xml:space="preserve"> (30 mL).</w:t>
      </w:r>
      <w:r w:rsidRPr="009A36B2">
        <w:rPr>
          <w:rFonts w:ascii="Times New Roman" w:hAnsi="Times New Roman" w:cs="Times New Roman"/>
          <w:bCs/>
          <w:lang w:val="en-US"/>
        </w:rPr>
        <w:t xml:space="preserve"> The resulting suspension was treated with </w:t>
      </w:r>
      <w:r w:rsidRPr="009A36B2">
        <w:rPr>
          <w:rFonts w:ascii="Times New Roman" w:hAnsi="Times New Roman" w:cs="Times New Roman"/>
          <w:lang w:val="en-US"/>
        </w:rPr>
        <w:t xml:space="preserve">DBU (150 mg, 0.98 mmol, 2 eq), heated to reflux and stirred for 5h. </w:t>
      </w:r>
      <w:r w:rsidRPr="009A36B2">
        <w:rPr>
          <w:rFonts w:ascii="Times New Roman" w:hAnsi="Times New Roman" w:cs="Times New Roman"/>
          <w:lang w:val="en-GB"/>
        </w:rPr>
        <w:t>The reaction mixture was therefore allowed to cool to r.t. and stirred overnight. The reaction progress was monitored by TLC (</w:t>
      </w:r>
      <w:r w:rsidRPr="009A36B2">
        <w:rPr>
          <w:rFonts w:ascii="Times New Roman" w:hAnsi="Times New Roman" w:cs="Times New Roman"/>
          <w:i/>
          <w:iCs/>
          <w:lang w:val="en-GB"/>
        </w:rPr>
        <w:t>n-</w:t>
      </w:r>
      <w:r w:rsidRPr="009A36B2">
        <w:rPr>
          <w:rFonts w:ascii="Times New Roman" w:hAnsi="Times New Roman" w:cs="Times New Roman"/>
          <w:lang w:val="en-GB"/>
        </w:rPr>
        <w:t>hexane/</w:t>
      </w:r>
      <w:r w:rsidR="00DD4FB3" w:rsidRPr="009A36B2">
        <w:rPr>
          <w:rFonts w:ascii="Times New Roman" w:hAnsi="Times New Roman" w:cs="Times New Roman"/>
          <w:lang w:val="en-GB"/>
        </w:rPr>
        <w:t xml:space="preserve"> CH</w:t>
      </w:r>
      <w:r w:rsidR="00DD4FB3"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="00DD4FB3" w:rsidRPr="009A36B2">
        <w:rPr>
          <w:rFonts w:ascii="Times New Roman" w:hAnsi="Times New Roman" w:cs="Times New Roman"/>
          <w:lang w:val="en-GB"/>
        </w:rPr>
        <w:t>Cl</w:t>
      </w:r>
      <w:r w:rsidR="00DD4FB3"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Pr="009A36B2">
        <w:rPr>
          <w:rFonts w:ascii="Times New Roman" w:hAnsi="Times New Roman" w:cs="Times New Roman"/>
          <w:lang w:val="en-GB"/>
        </w:rPr>
        <w:t xml:space="preserve"> 1:1). Water (50</w:t>
      </w:r>
      <w:r w:rsidR="00C82210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mL) was added and the two layers were separated and the aqueous p</w:t>
      </w:r>
      <w:r w:rsidR="00C82210" w:rsidRPr="009A36B2">
        <w:rPr>
          <w:rFonts w:ascii="Times New Roman" w:hAnsi="Times New Roman" w:cs="Times New Roman"/>
          <w:lang w:val="en-GB"/>
        </w:rPr>
        <w:t>ha</w:t>
      </w:r>
      <w:r w:rsidRPr="009A36B2">
        <w:rPr>
          <w:rFonts w:ascii="Times New Roman" w:hAnsi="Times New Roman" w:cs="Times New Roman"/>
          <w:lang w:val="en-GB"/>
        </w:rPr>
        <w:t xml:space="preserve">se was extracted with </w:t>
      </w:r>
      <w:r w:rsidR="00C82210" w:rsidRPr="009A36B2">
        <w:rPr>
          <w:rFonts w:ascii="Times New Roman" w:hAnsi="Times New Roman" w:cs="Times New Roman"/>
          <w:lang w:val="en-GB"/>
        </w:rPr>
        <w:t>CH</w:t>
      </w:r>
      <w:r w:rsidR="00C82210"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="00C82210" w:rsidRPr="009A36B2">
        <w:rPr>
          <w:rFonts w:ascii="Times New Roman" w:hAnsi="Times New Roman" w:cs="Times New Roman"/>
          <w:lang w:val="en-GB"/>
        </w:rPr>
        <w:t>Cl</w:t>
      </w:r>
      <w:r w:rsidR="00C82210"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Pr="009A36B2">
        <w:rPr>
          <w:rFonts w:ascii="Times New Roman" w:hAnsi="Times New Roman" w:cs="Times New Roman"/>
          <w:vertAlign w:val="subscript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(3</w:t>
      </w:r>
      <w:r w:rsidR="00C82210" w:rsidRPr="009A36B2">
        <w:rPr>
          <w:rFonts w:ascii="Times New Roman" w:hAnsi="Times New Roman" w:cs="Times New Roman"/>
          <w:lang w:val="en-GB"/>
        </w:rPr>
        <w:t xml:space="preserve"> </w:t>
      </w:r>
      <w:r w:rsidR="00C82210" w:rsidRPr="009A36B2">
        <w:rPr>
          <w:rFonts w:ascii="Times New Roman" w:hAnsi="Times New Roman" w:cs="Times New Roman"/>
          <w:lang w:val="en-GB"/>
        </w:rPr>
        <w:sym w:font="Symbol" w:char="F0B4"/>
      </w:r>
      <w:r w:rsidR="00C82210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40 mL). The combined organic phases were washed with </w:t>
      </w:r>
      <w:r w:rsidR="006F1500" w:rsidRPr="009A36B2">
        <w:rPr>
          <w:rFonts w:ascii="Times New Roman" w:hAnsi="Times New Roman" w:cs="Times New Roman"/>
          <w:lang w:val="en-GB"/>
        </w:rPr>
        <w:t>water</w:t>
      </w:r>
      <w:r w:rsidRPr="009A36B2">
        <w:rPr>
          <w:rFonts w:ascii="Times New Roman" w:hAnsi="Times New Roman" w:cs="Times New Roman"/>
          <w:lang w:val="en-GB"/>
        </w:rPr>
        <w:t xml:space="preserve"> (2</w:t>
      </w:r>
      <w:r w:rsidR="00C82210" w:rsidRPr="009A36B2">
        <w:rPr>
          <w:rFonts w:ascii="Times New Roman" w:hAnsi="Times New Roman" w:cs="Times New Roman"/>
          <w:lang w:val="en-GB"/>
        </w:rPr>
        <w:t xml:space="preserve"> </w:t>
      </w:r>
      <w:r w:rsidR="00C82210" w:rsidRPr="009A36B2">
        <w:rPr>
          <w:rFonts w:ascii="Times New Roman" w:hAnsi="Times New Roman" w:cs="Times New Roman"/>
          <w:lang w:val="en-GB"/>
        </w:rPr>
        <w:sym w:font="Symbol" w:char="F0B4"/>
      </w:r>
      <w:r w:rsidR="00C82210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30 mL), dried over Na</w:t>
      </w:r>
      <w:r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Pr="009A36B2">
        <w:rPr>
          <w:rFonts w:ascii="Times New Roman" w:hAnsi="Times New Roman" w:cs="Times New Roman"/>
          <w:lang w:val="en-GB"/>
        </w:rPr>
        <w:t>SO</w:t>
      </w:r>
      <w:r w:rsidRPr="009A36B2">
        <w:rPr>
          <w:rFonts w:ascii="Times New Roman" w:hAnsi="Times New Roman" w:cs="Times New Roman"/>
          <w:vertAlign w:val="subscript"/>
          <w:lang w:val="en-GB"/>
        </w:rPr>
        <w:t xml:space="preserve">4 </w:t>
      </w:r>
      <w:r w:rsidRPr="009A36B2">
        <w:rPr>
          <w:rFonts w:ascii="Times New Roman" w:hAnsi="Times New Roman" w:cs="Times New Roman"/>
          <w:lang w:val="en-GB"/>
        </w:rPr>
        <w:t xml:space="preserve">and filtered. The solvent was evaporated and the crude product (brown solid) was purified </w:t>
      </w:r>
      <w:r w:rsidRPr="009A36B2">
        <w:rPr>
          <w:rFonts w:ascii="Times New Roman" w:hAnsi="Times New Roman" w:cs="Times New Roman"/>
          <w:i/>
          <w:iCs/>
          <w:lang w:val="en-GB"/>
        </w:rPr>
        <w:t>via</w:t>
      </w:r>
      <w:r w:rsidRPr="009A36B2">
        <w:rPr>
          <w:rFonts w:ascii="Times New Roman" w:hAnsi="Times New Roman" w:cs="Times New Roman"/>
          <w:lang w:val="en-GB"/>
        </w:rPr>
        <w:t xml:space="preserve"> column chromatography on silica gel (</w:t>
      </w:r>
      <w:r w:rsidR="006D2B73" w:rsidRPr="009A36B2">
        <w:rPr>
          <w:rFonts w:ascii="Times New Roman" w:hAnsi="Times New Roman" w:cs="Times New Roman"/>
          <w:lang w:val="en-GB"/>
        </w:rPr>
        <w:t>CH</w:t>
      </w:r>
      <w:r w:rsidR="006D2B73"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="006D2B73" w:rsidRPr="009A36B2">
        <w:rPr>
          <w:rFonts w:ascii="Times New Roman" w:hAnsi="Times New Roman" w:cs="Times New Roman"/>
          <w:lang w:val="en-GB"/>
        </w:rPr>
        <w:t>Cl</w:t>
      </w:r>
      <w:r w:rsidR="006D2B73"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Pr="009A36B2">
        <w:rPr>
          <w:rFonts w:ascii="Times New Roman" w:hAnsi="Times New Roman" w:cs="Times New Roman"/>
          <w:lang w:val="en-GB"/>
        </w:rPr>
        <w:t xml:space="preserve">). </w:t>
      </w:r>
      <w:r w:rsidR="006D2B73" w:rsidRPr="009A36B2">
        <w:rPr>
          <w:rFonts w:ascii="Times New Roman" w:hAnsi="Times New Roman" w:cs="Times New Roman"/>
          <w:b/>
          <w:bCs/>
          <w:lang w:val="en-GB"/>
        </w:rPr>
        <w:t>4</w:t>
      </w:r>
      <w:r w:rsidRPr="009A36B2">
        <w:rPr>
          <w:rFonts w:ascii="Times New Roman" w:hAnsi="Times New Roman" w:cs="Times New Roman"/>
          <w:lang w:val="en-GB"/>
        </w:rPr>
        <w:t xml:space="preserve"> was isolated in 95% </w:t>
      </w:r>
      <w:r w:rsidR="00E20FD5" w:rsidRPr="009A36B2">
        <w:rPr>
          <w:rFonts w:ascii="Times New Roman" w:hAnsi="Times New Roman" w:cs="Times New Roman"/>
          <w:lang w:val="en-GB"/>
        </w:rPr>
        <w:t xml:space="preserve">yield </w:t>
      </w:r>
      <w:r w:rsidRPr="009A36B2">
        <w:rPr>
          <w:rFonts w:ascii="Times New Roman" w:hAnsi="Times New Roman" w:cs="Times New Roman"/>
          <w:lang w:val="en-GB"/>
        </w:rPr>
        <w:t xml:space="preserve">as </w:t>
      </w:r>
      <w:r w:rsidR="000537A5" w:rsidRPr="009A36B2">
        <w:rPr>
          <w:rFonts w:ascii="Times New Roman" w:hAnsi="Times New Roman" w:cs="Times New Roman"/>
          <w:lang w:val="en-GB"/>
        </w:rPr>
        <w:t>a</w:t>
      </w:r>
      <w:r w:rsidRPr="009A36B2">
        <w:rPr>
          <w:rFonts w:ascii="Times New Roman" w:hAnsi="Times New Roman" w:cs="Times New Roman"/>
          <w:lang w:val="en-GB"/>
        </w:rPr>
        <w:t xml:space="preserve"> mixture of </w:t>
      </w:r>
      <w:r w:rsidRPr="009A36B2">
        <w:rPr>
          <w:rFonts w:ascii="Times New Roman" w:hAnsi="Times New Roman" w:cs="Times New Roman"/>
          <w:i/>
          <w:iCs/>
          <w:lang w:val="en-GB"/>
        </w:rPr>
        <w:t>E</w:t>
      </w:r>
      <w:r w:rsidRPr="009A36B2">
        <w:rPr>
          <w:rFonts w:ascii="Times New Roman" w:hAnsi="Times New Roman" w:cs="Times New Roman"/>
          <w:lang w:val="en-GB"/>
        </w:rPr>
        <w:t>/Z isomers.</w:t>
      </w:r>
    </w:p>
    <w:p w14:paraId="59ACEB5E" w14:textId="7EE3FAFA" w:rsidR="00AF2696" w:rsidRPr="009A36B2" w:rsidRDefault="006C3BA2" w:rsidP="006C3BA2">
      <w:pPr>
        <w:contextualSpacing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iCs/>
          <w:lang w:val="en-GB"/>
        </w:rPr>
        <w:t xml:space="preserve">Pure </w:t>
      </w:r>
      <w:r w:rsidRPr="009A36B2">
        <w:rPr>
          <w:rFonts w:ascii="Times New Roman" w:hAnsi="Times New Roman" w:cs="Times New Roman"/>
          <w:i/>
          <w:iCs/>
          <w:lang w:val="en-GB"/>
        </w:rPr>
        <w:t>E</w:t>
      </w:r>
      <w:r w:rsidRPr="009A36B2">
        <w:rPr>
          <w:rFonts w:ascii="Times New Roman" w:hAnsi="Times New Roman" w:cs="Times New Roman"/>
          <w:iCs/>
          <w:lang w:val="en-GB"/>
        </w:rPr>
        <w:t xml:space="preserve">-isomer of </w:t>
      </w:r>
      <w:r w:rsidRPr="009A36B2">
        <w:rPr>
          <w:rFonts w:ascii="Times New Roman" w:hAnsi="Times New Roman" w:cs="Times New Roman"/>
          <w:b/>
          <w:bCs/>
          <w:iCs/>
          <w:lang w:val="en-GB"/>
        </w:rPr>
        <w:t>4</w:t>
      </w:r>
      <w:r w:rsidRPr="009A36B2">
        <w:rPr>
          <w:rFonts w:ascii="Times New Roman" w:hAnsi="Times New Roman" w:cs="Times New Roman"/>
          <w:i/>
          <w:lang w:val="en-GB"/>
        </w:rPr>
        <w:t xml:space="preserve"> </w:t>
      </w:r>
      <w:r w:rsidRPr="009A36B2">
        <w:rPr>
          <w:rFonts w:ascii="Times New Roman" w:hAnsi="Times New Roman" w:cs="Times New Roman"/>
          <w:iCs/>
          <w:lang w:val="en-GB"/>
        </w:rPr>
        <w:t>was obtained as a pale-yellow solid by</w:t>
      </w:r>
      <w:r w:rsidR="00B60761" w:rsidRPr="009A36B2">
        <w:rPr>
          <w:rFonts w:ascii="Times New Roman" w:hAnsi="Times New Roman" w:cs="Times New Roman"/>
          <w:iCs/>
          <w:lang w:val="en-GB"/>
        </w:rPr>
        <w:t xml:space="preserve"> treatment of</w:t>
      </w:r>
      <w:r w:rsidRPr="009A36B2">
        <w:rPr>
          <w:rFonts w:ascii="Times New Roman" w:hAnsi="Times New Roman" w:cs="Times New Roman"/>
          <w:iCs/>
          <w:lang w:val="en-GB"/>
        </w:rPr>
        <w:t xml:space="preserve"> the mixture of </w:t>
      </w:r>
      <w:r w:rsidRPr="009A36B2">
        <w:rPr>
          <w:rFonts w:ascii="Times New Roman" w:hAnsi="Times New Roman" w:cs="Times New Roman"/>
          <w:i/>
          <w:iCs/>
          <w:lang w:val="en-GB"/>
        </w:rPr>
        <w:t>E</w:t>
      </w:r>
      <w:r w:rsidRPr="009A36B2">
        <w:rPr>
          <w:rFonts w:ascii="Times New Roman" w:hAnsi="Times New Roman" w:cs="Times New Roman"/>
          <w:lang w:val="en-GB"/>
        </w:rPr>
        <w:t>/Z isomers with Et</w:t>
      </w:r>
      <w:r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Pr="009A36B2">
        <w:rPr>
          <w:rFonts w:ascii="Times New Roman" w:hAnsi="Times New Roman" w:cs="Times New Roman"/>
          <w:lang w:val="en-GB"/>
        </w:rPr>
        <w:t>O</w:t>
      </w:r>
      <w:r w:rsidRPr="009A36B2">
        <w:rPr>
          <w:rFonts w:ascii="Times New Roman" w:hAnsi="Times New Roman" w:cs="Times New Roman"/>
          <w:iCs/>
          <w:lang w:val="en-GB"/>
        </w:rPr>
        <w:t>.</w:t>
      </w:r>
      <w:r w:rsidRPr="009A36B2">
        <w:rPr>
          <w:rFonts w:ascii="Times New Roman" w:hAnsi="Times New Roman" w:cs="Times New Roman"/>
          <w:lang w:val="en-US"/>
        </w:rPr>
        <w:t xml:space="preserve"> </w:t>
      </w:r>
    </w:p>
    <w:p w14:paraId="5A95233C" w14:textId="77777777" w:rsidR="00AF2696" w:rsidRPr="009A36B2" w:rsidRDefault="00AF2696" w:rsidP="006C3BA2">
      <w:pPr>
        <w:contextualSpacing/>
        <w:jc w:val="both"/>
        <w:rPr>
          <w:rFonts w:ascii="Times New Roman" w:hAnsi="Times New Roman" w:cs="Times New Roman"/>
          <w:lang w:val="en-US"/>
        </w:rPr>
      </w:pPr>
    </w:p>
    <w:p w14:paraId="191D044A" w14:textId="26759ED3" w:rsidR="00DF2E72" w:rsidRPr="009A36B2" w:rsidRDefault="006C3BA2" w:rsidP="00AF2696">
      <w:pPr>
        <w:contextualSpacing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Characterization data of</w:t>
      </w:r>
      <w:r w:rsidRPr="009A36B2">
        <w:rPr>
          <w:rFonts w:ascii="Times New Roman" w:hAnsi="Times New Roman" w:cs="Times New Roman"/>
          <w:i/>
          <w:iCs/>
          <w:lang w:val="en-US"/>
        </w:rPr>
        <w:t xml:space="preserve"> </w:t>
      </w:r>
      <w:r w:rsidRPr="009A36B2">
        <w:rPr>
          <w:rFonts w:ascii="Times New Roman" w:hAnsi="Times New Roman" w:cs="Times New Roman"/>
          <w:bCs/>
          <w:i/>
          <w:iCs/>
          <w:lang w:val="en-US"/>
        </w:rPr>
        <w:t>E-</w:t>
      </w:r>
      <w:r w:rsidRPr="009A36B2">
        <w:rPr>
          <w:rFonts w:ascii="Times New Roman" w:hAnsi="Times New Roman" w:cs="Times New Roman"/>
          <w:b/>
          <w:bCs/>
          <w:iCs/>
          <w:lang w:val="en-GB"/>
        </w:rPr>
        <w:t>4</w:t>
      </w:r>
      <w:r w:rsidRPr="009A36B2">
        <w:rPr>
          <w:rFonts w:ascii="Times New Roman" w:hAnsi="Times New Roman" w:cs="Times New Roman"/>
          <w:lang w:val="en-US"/>
        </w:rPr>
        <w:t xml:space="preserve">: </w:t>
      </w:r>
    </w:p>
    <w:p w14:paraId="093A53DE" w14:textId="77777777" w:rsidR="00DF2E72" w:rsidRPr="009A36B2" w:rsidRDefault="00DF2E72" w:rsidP="00DF2E72">
      <w:pPr>
        <w:tabs>
          <w:tab w:val="left" w:pos="2410"/>
        </w:tabs>
        <w:jc w:val="both"/>
        <w:rPr>
          <w:rFonts w:ascii="Times New Roman" w:eastAsia="Times New Roman" w:hAnsi="Times New Roman" w:cs="Times New Roman"/>
          <w:bCs/>
          <w:lang w:val="en-US" w:eastAsia="en-GB"/>
        </w:rPr>
      </w:pPr>
      <w:r w:rsidRPr="009A36B2">
        <w:rPr>
          <w:rFonts w:ascii="Times New Roman" w:eastAsia="Times New Roman" w:hAnsi="Times New Roman" w:cs="Times New Roman"/>
          <w:b/>
          <w:bCs/>
          <w:vertAlign w:val="superscript"/>
          <w:lang w:val="en-US" w:eastAsia="en-GB"/>
        </w:rPr>
        <w:t>1</w:t>
      </w:r>
      <w:r w:rsidRPr="009A36B2">
        <w:rPr>
          <w:rFonts w:ascii="Times New Roman" w:eastAsia="Times New Roman" w:hAnsi="Times New Roman" w:cs="Times New Roman"/>
          <w:b/>
          <w:bCs/>
          <w:lang w:val="en-US" w:eastAsia="en-GB"/>
        </w:rPr>
        <w:t>H NMR</w:t>
      </w:r>
      <w:r w:rsidRPr="009A36B2">
        <w:rPr>
          <w:rFonts w:ascii="Times New Roman" w:eastAsia="Times New Roman" w:hAnsi="Times New Roman" w:cs="Times New Roman"/>
          <w:lang w:val="en-US" w:eastAsia="en-GB"/>
        </w:rPr>
        <w:t xml:space="preserve"> (300 MHz, DMSO): </w:t>
      </w:r>
      <w:r w:rsidRPr="009A36B2">
        <w:rPr>
          <w:rFonts w:ascii="Times New Roman" w:eastAsia="Times New Roman" w:hAnsi="Times New Roman" w:cs="Times New Roman"/>
          <w:i/>
          <w:iCs/>
          <w:lang w:val="en-GB" w:eastAsia="en-GB"/>
        </w:rPr>
        <w:t>δ</w:t>
      </w:r>
      <w:r w:rsidRPr="009A36B2">
        <w:rPr>
          <w:rFonts w:ascii="Times New Roman" w:eastAsia="Times New Roman" w:hAnsi="Times New Roman" w:cs="Times New Roman"/>
          <w:lang w:val="en-US" w:eastAsia="en-GB"/>
        </w:rPr>
        <w:t xml:space="preserve"> = 9.08 (s, 1H), 8.98 (d, </w:t>
      </w:r>
      <w:r w:rsidRPr="009A36B2">
        <w:rPr>
          <w:rFonts w:ascii="Times New Roman" w:eastAsia="Times New Roman" w:hAnsi="Times New Roman" w:cs="Times New Roman"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lang w:val="en-US" w:eastAsia="en-GB"/>
        </w:rPr>
        <w:t xml:space="preserve"> = 8.2 Hz, 1H), 8.04 (d, </w:t>
      </w:r>
      <w:r w:rsidRPr="009A36B2">
        <w:rPr>
          <w:rFonts w:ascii="Times New Roman" w:eastAsia="Times New Roman" w:hAnsi="Times New Roman" w:cs="Times New Roman"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lang w:val="en-US" w:eastAsia="en-GB"/>
        </w:rPr>
        <w:t xml:space="preserve"> = 11.5 Hz, 2H), 8.01 – 7.91 (m, 7H), 7.85 (s, 2H), 7.77-7.67 (m, 2H), 7.43 (d, </w:t>
      </w:r>
      <w:r w:rsidRPr="009A36B2">
        <w:rPr>
          <w:rFonts w:ascii="Times New Roman" w:eastAsia="Times New Roman" w:hAnsi="Times New Roman" w:cs="Times New Roman"/>
          <w:vertAlign w:val="superscript"/>
          <w:lang w:val="en-US" w:eastAsia="en-GB"/>
        </w:rPr>
        <w:t>3</w:t>
      </w:r>
      <w:r w:rsidRPr="009A36B2">
        <w:rPr>
          <w:rFonts w:ascii="Times New Roman" w:eastAsia="Times New Roman" w:hAnsi="Times New Roman" w:cs="Times New Roman"/>
          <w:i/>
          <w:iCs/>
          <w:lang w:val="en-US" w:eastAsia="en-GB"/>
        </w:rPr>
        <w:t>J</w:t>
      </w:r>
      <w:r w:rsidRPr="009A36B2">
        <w:rPr>
          <w:rFonts w:ascii="Times New Roman" w:eastAsia="Times New Roman" w:hAnsi="Times New Roman" w:cs="Times New Roman"/>
          <w:lang w:val="en-US" w:eastAsia="en-GB"/>
        </w:rPr>
        <w:t>(H,H)</w:t>
      </w:r>
      <w:r w:rsidRPr="009A36B2">
        <w:rPr>
          <w:rFonts w:ascii="Times New Roman" w:eastAsia="Times New Roman" w:hAnsi="Times New Roman" w:cs="Times New Roman"/>
          <w:i/>
          <w:iCs/>
          <w:vertAlign w:val="subscript"/>
          <w:lang w:val="en-US" w:eastAsia="en-GB"/>
        </w:rPr>
        <w:t>trans</w:t>
      </w:r>
      <w:r w:rsidRPr="009A36B2">
        <w:rPr>
          <w:rFonts w:ascii="Times New Roman" w:eastAsia="Times New Roman" w:hAnsi="Times New Roman" w:cs="Times New Roman"/>
          <w:lang w:val="en-US" w:eastAsia="en-GB"/>
        </w:rPr>
        <w:t xml:space="preserve"> = 16.1 Hz, 1H).</w:t>
      </w:r>
    </w:p>
    <w:p w14:paraId="1DB01BFB" w14:textId="77777777" w:rsidR="00DF2E72" w:rsidRPr="009A36B2" w:rsidRDefault="00DF2E72" w:rsidP="00DF2E72">
      <w:pPr>
        <w:jc w:val="both"/>
        <w:rPr>
          <w:rFonts w:ascii="Times New Roman" w:eastAsia="Calibri" w:hAnsi="Times New Roman" w:cs="Times New Roman"/>
          <w:bCs/>
          <w:lang w:val="en-US"/>
        </w:rPr>
      </w:pPr>
      <w:r w:rsidRPr="009A36B2">
        <w:rPr>
          <w:rFonts w:ascii="Times New Roman" w:eastAsia="Calibri" w:hAnsi="Times New Roman" w:cs="Times New Roman"/>
          <w:b/>
          <w:vertAlign w:val="superscript"/>
          <w:lang w:val="en-US"/>
        </w:rPr>
        <w:t>13</w:t>
      </w:r>
      <w:r w:rsidRPr="009A36B2">
        <w:rPr>
          <w:rFonts w:ascii="Times New Roman" w:eastAsia="Calibri" w:hAnsi="Times New Roman" w:cs="Times New Roman"/>
          <w:b/>
          <w:lang w:val="en-US"/>
        </w:rPr>
        <w:t>C</w:t>
      </w:r>
      <w:r w:rsidRPr="009A36B2">
        <w:rPr>
          <w:rFonts w:ascii="Times New Roman" w:hAnsi="Times New Roman" w:cs="Times New Roman"/>
          <w:b/>
          <w:lang w:val="en-US"/>
        </w:rPr>
        <w:t>{</w:t>
      </w:r>
      <w:r w:rsidRPr="009A36B2">
        <w:rPr>
          <w:rFonts w:ascii="Times New Roman" w:hAnsi="Times New Roman" w:cs="Times New Roman"/>
          <w:b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b/>
          <w:lang w:val="en-US"/>
        </w:rPr>
        <w:t>H}</w:t>
      </w:r>
      <w:r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eastAsia="Calibri" w:hAnsi="Times New Roman" w:cs="Times New Roman"/>
          <w:b/>
          <w:lang w:val="en-US"/>
        </w:rPr>
        <w:t>NMR</w:t>
      </w:r>
      <w:r w:rsidRPr="009A36B2">
        <w:rPr>
          <w:rFonts w:ascii="Times New Roman" w:eastAsia="Calibri" w:hAnsi="Times New Roman" w:cs="Times New Roman"/>
          <w:bCs/>
          <w:lang w:val="en-US"/>
        </w:rPr>
        <w:t xml:space="preserve"> (75 MHz, DMSO): </w:t>
      </w:r>
      <w:r w:rsidRPr="009A36B2">
        <w:rPr>
          <w:rFonts w:ascii="Times New Roman" w:eastAsia="Calibri" w:hAnsi="Times New Roman" w:cs="Times New Roman"/>
          <w:bCs/>
          <w:i/>
          <w:iCs/>
        </w:rPr>
        <w:t>δ</w:t>
      </w:r>
      <w:r w:rsidRPr="009A36B2">
        <w:rPr>
          <w:rFonts w:ascii="Times New Roman" w:eastAsia="Calibri" w:hAnsi="Times New Roman" w:cs="Times New Roman"/>
          <w:bCs/>
          <w:lang w:val="en-US"/>
        </w:rPr>
        <w:t xml:space="preserve"> = 143.09 (Cq), 136.32 (Cq), 134.98 (Cq), 134.88 (Cq), 134.22 (Cq), 131.90 (Cq), 131.38 (Cq), 130.69 (CH), 130.11 (Cq), 129.80 (Cq), 129.03 (CH), 128.57 (CH), 128.10 (CH), 127.06 (CH), 127.02 (CH), 126.91 (CH), 126.54 (CH), 124.42 (CH), 123.17 (CH), 123.04 (CH), 122.34 (CH), 122.14 (CH), 122.12 (CH), 119.61 (CH), 118.72 (CH). One Cq resonance not detected.</w:t>
      </w:r>
    </w:p>
    <w:p w14:paraId="082E25BB" w14:textId="64B866EF" w:rsidR="00DF2E72" w:rsidRPr="009A36B2" w:rsidRDefault="00DF2E72" w:rsidP="00DF2E72">
      <w:pPr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MS (ESI+)</w:t>
      </w:r>
      <w:r w:rsidRPr="009A36B2">
        <w:rPr>
          <w:rFonts w:ascii="Times New Roman" w:hAnsi="Times New Roman" w:cs="Times New Roman"/>
          <w:lang w:val="en-US"/>
        </w:rPr>
        <w:t>: calculated for C</w:t>
      </w:r>
      <w:r w:rsidRPr="009A36B2">
        <w:rPr>
          <w:rFonts w:ascii="Times New Roman" w:hAnsi="Times New Roman" w:cs="Times New Roman"/>
          <w:vertAlign w:val="subscript"/>
          <w:lang w:val="en-US"/>
        </w:rPr>
        <w:t>26</w:t>
      </w:r>
      <w:r w:rsidRPr="009A36B2">
        <w:rPr>
          <w:rFonts w:ascii="Times New Roman" w:hAnsi="Times New Roman" w:cs="Times New Roman"/>
          <w:lang w:val="en-US"/>
        </w:rPr>
        <w:t>H</w:t>
      </w:r>
      <w:r w:rsidRPr="009A36B2">
        <w:rPr>
          <w:rFonts w:ascii="Times New Roman" w:hAnsi="Times New Roman" w:cs="Times New Roman"/>
          <w:vertAlign w:val="subscript"/>
          <w:lang w:val="en-US"/>
        </w:rPr>
        <w:t>16</w:t>
      </w:r>
      <w:r w:rsidRPr="009A36B2">
        <w:rPr>
          <w:rFonts w:ascii="Times New Roman" w:hAnsi="Times New Roman" w:cs="Times New Roman"/>
          <w:lang w:val="en-US"/>
        </w:rPr>
        <w:t>S</w:t>
      </w:r>
      <w:r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 xml:space="preserve"> 392.0</w:t>
      </w:r>
      <w:r w:rsidR="00056351" w:rsidRPr="009A36B2">
        <w:rPr>
          <w:rFonts w:ascii="Times New Roman" w:hAnsi="Times New Roman" w:cs="Times New Roman"/>
          <w:lang w:val="en-US"/>
        </w:rPr>
        <w:t>7</w:t>
      </w:r>
      <w:r w:rsidRPr="009A36B2">
        <w:rPr>
          <w:rFonts w:ascii="Times New Roman" w:hAnsi="Times New Roman" w:cs="Times New Roman"/>
          <w:lang w:val="en-US"/>
        </w:rPr>
        <w:t xml:space="preserve">, found 392.27. </w:t>
      </w:r>
    </w:p>
    <w:p w14:paraId="72D1F3AE" w14:textId="7B7E4C53" w:rsidR="003F528F" w:rsidRPr="009A36B2" w:rsidRDefault="003F528F" w:rsidP="00DF2E72">
      <w:pPr>
        <w:jc w:val="both"/>
        <w:rPr>
          <w:rFonts w:ascii="Times New Roman" w:hAnsi="Times New Roman" w:cs="Times New Roman"/>
          <w:lang w:val="en-US"/>
        </w:rPr>
      </w:pPr>
    </w:p>
    <w:p w14:paraId="389B8660" w14:textId="7F5FAE62" w:rsidR="003F528F" w:rsidRPr="009A36B2" w:rsidRDefault="003B2FCC" w:rsidP="003F528F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vertAlign w:val="superscript"/>
          <w:lang w:val="en-US"/>
        </w:rPr>
        <w:t>8</w:t>
      </w:r>
      <w:r w:rsidR="003F528F" w:rsidRPr="009A36B2">
        <w:rPr>
          <w:rFonts w:ascii="Times New Roman" w:hAnsi="Times New Roman" w:cs="Times New Roman"/>
          <w:b/>
          <w:vertAlign w:val="superscript"/>
          <w:lang w:val="en-US"/>
        </w:rPr>
        <w:t xml:space="preserve"> </w:t>
      </w:r>
      <w:r w:rsidR="003F528F" w:rsidRPr="009A36B2">
        <w:rPr>
          <w:rFonts w:ascii="Times New Roman" w:hAnsi="Times New Roman" w:cs="Times New Roman"/>
          <w:bCs/>
          <w:lang w:val="en-US"/>
        </w:rPr>
        <w:t xml:space="preserve">M. </w:t>
      </w:r>
      <w:r w:rsidR="003F528F" w:rsidRPr="009A36B2">
        <w:rPr>
          <w:rFonts w:ascii="Times New Roman" w:hAnsi="Times New Roman" w:cs="Times New Roman"/>
          <w:lang w:val="en-US"/>
        </w:rPr>
        <w:t>Samal, L. Sturm, M. Banasiewicz, I. Deperasinska, B. Kozankiewicz, O. Morawski, Y. Nagata, P. Dechambenoit, H. Bock, A. Rossel</w:t>
      </w:r>
      <w:r w:rsidR="004F5042" w:rsidRPr="009A36B2">
        <w:rPr>
          <w:rFonts w:ascii="Times New Roman" w:hAnsi="Times New Roman" w:cs="Times New Roman"/>
          <w:lang w:val="en-US"/>
        </w:rPr>
        <w:t xml:space="preserve">, M. Buděšínský, </w:t>
      </w:r>
      <w:r w:rsidR="004F5042" w:rsidRPr="009A36B2">
        <w:rPr>
          <w:rFonts w:ascii="Times New Roman" w:hAnsi="Times New Roman" w:cs="Times New Roman"/>
          <w:i/>
          <w:iCs/>
          <w:lang w:val="en-US"/>
        </w:rPr>
        <w:t xml:space="preserve">  </w:t>
      </w:r>
      <w:r w:rsidR="004F5042" w:rsidRPr="009A36B2">
        <w:rPr>
          <w:rFonts w:ascii="Times New Roman" w:hAnsi="Times New Roman" w:cs="Times New Roman"/>
          <w:lang w:val="en-US"/>
        </w:rPr>
        <w:t xml:space="preserve">A. Boudier, </w:t>
      </w:r>
      <w:r w:rsidR="004F5042" w:rsidRPr="009A36B2">
        <w:rPr>
          <w:rFonts w:ascii="Times New Roman" w:hAnsi="Times New Roman" w:cs="Times New Roman"/>
          <w:i/>
          <w:iCs/>
          <w:lang w:val="en-US"/>
        </w:rPr>
        <w:t xml:space="preserve"> </w:t>
      </w:r>
      <w:r w:rsidR="004F5042" w:rsidRPr="009A36B2">
        <w:rPr>
          <w:rFonts w:ascii="Times New Roman" w:hAnsi="Times New Roman" w:cs="Times New Roman"/>
          <w:lang w:val="en-US"/>
        </w:rPr>
        <w:t>A. Jančařík,</w:t>
      </w:r>
      <w:r w:rsidR="003F528F" w:rsidRPr="009A36B2">
        <w:rPr>
          <w:rFonts w:ascii="Times New Roman" w:hAnsi="Times New Roman" w:cs="Times New Roman"/>
          <w:lang w:val="en-US"/>
        </w:rPr>
        <w:t xml:space="preserve">  </w:t>
      </w:r>
      <w:r w:rsidR="003F528F" w:rsidRPr="009A36B2">
        <w:rPr>
          <w:rFonts w:ascii="Times New Roman" w:hAnsi="Times New Roman" w:cs="Times New Roman"/>
          <w:i/>
          <w:lang w:val="en-US"/>
        </w:rPr>
        <w:t>Chem</w:t>
      </w:r>
      <w:r w:rsidR="00AA7F3F" w:rsidRPr="009A36B2">
        <w:rPr>
          <w:rFonts w:ascii="Times New Roman" w:hAnsi="Times New Roman" w:cs="Times New Roman"/>
          <w:i/>
          <w:lang w:val="en-US"/>
        </w:rPr>
        <w:t>.</w:t>
      </w:r>
      <w:r w:rsidR="003F528F" w:rsidRPr="009A36B2">
        <w:rPr>
          <w:rFonts w:ascii="Times New Roman" w:hAnsi="Times New Roman" w:cs="Times New Roman"/>
          <w:i/>
          <w:lang w:val="en-US"/>
        </w:rPr>
        <w:t xml:space="preserve"> Sci</w:t>
      </w:r>
      <w:r w:rsidR="00AA7F3F" w:rsidRPr="009A36B2">
        <w:rPr>
          <w:rFonts w:ascii="Times New Roman" w:hAnsi="Times New Roman" w:cs="Times New Roman"/>
          <w:i/>
          <w:lang w:val="en-US"/>
        </w:rPr>
        <w:t>.</w:t>
      </w:r>
      <w:r w:rsidR="003F528F" w:rsidRPr="009A36B2">
        <w:rPr>
          <w:rFonts w:ascii="Times New Roman" w:hAnsi="Times New Roman" w:cs="Times New Roman"/>
          <w:i/>
          <w:lang w:val="en-US"/>
        </w:rPr>
        <w:t xml:space="preserve"> </w:t>
      </w:r>
      <w:r w:rsidR="003F528F" w:rsidRPr="009A36B2">
        <w:rPr>
          <w:rFonts w:ascii="Times New Roman" w:hAnsi="Times New Roman" w:cs="Times New Roman"/>
          <w:b/>
          <w:lang w:val="en-US"/>
        </w:rPr>
        <w:t>2024</w:t>
      </w:r>
      <w:r w:rsidR="003F528F" w:rsidRPr="009A36B2">
        <w:rPr>
          <w:rFonts w:ascii="Times New Roman" w:hAnsi="Times New Roman" w:cs="Times New Roman"/>
          <w:lang w:val="en-US"/>
        </w:rPr>
        <w:t>, 15, 9842.</w:t>
      </w:r>
    </w:p>
    <w:p w14:paraId="417ED9B5" w14:textId="77777777" w:rsidR="003F528F" w:rsidRPr="009A36B2" w:rsidRDefault="003F528F" w:rsidP="003F528F">
      <w:pPr>
        <w:rPr>
          <w:rFonts w:ascii="Times New Roman" w:hAnsi="Times New Roman" w:cs="Times New Roman"/>
          <w:iCs/>
          <w:lang w:val="en-US"/>
        </w:rPr>
      </w:pPr>
    </w:p>
    <w:p w14:paraId="75E4334F" w14:textId="77777777" w:rsidR="003F528F" w:rsidRPr="009A36B2" w:rsidRDefault="003F528F" w:rsidP="00DF2E72">
      <w:pPr>
        <w:jc w:val="both"/>
        <w:rPr>
          <w:rFonts w:ascii="Times New Roman" w:hAnsi="Times New Roman" w:cs="Times New Roman"/>
          <w:lang w:val="en-US"/>
        </w:rPr>
      </w:pPr>
    </w:p>
    <w:p w14:paraId="04AB08DA" w14:textId="77777777" w:rsidR="00C82210" w:rsidRPr="009A36B2" w:rsidRDefault="00C82210">
      <w:pPr>
        <w:rPr>
          <w:lang w:val="en-US"/>
        </w:rPr>
      </w:pPr>
      <w:r w:rsidRPr="009A36B2">
        <w:rPr>
          <w:lang w:val="en-US"/>
        </w:rPr>
        <w:br w:type="page"/>
      </w:r>
    </w:p>
    <w:p w14:paraId="6D6A3D97" w14:textId="5AA59A1D" w:rsidR="00DF2E72" w:rsidRPr="009A36B2" w:rsidRDefault="008226FD" w:rsidP="00DF2E72">
      <w:pPr>
        <w:jc w:val="both"/>
        <w:rPr>
          <w:rFonts w:ascii="Times New Roman" w:hAnsi="Times New Roman" w:cs="Times New Roman"/>
          <w:b/>
          <w:lang w:val="en-US"/>
        </w:rPr>
      </w:pPr>
      <w:r w:rsidRPr="009A36B2">
        <w:rPr>
          <w:rFonts w:ascii="Times New Roman" w:hAnsi="Times New Roman" w:cs="Times New Roman"/>
          <w:b/>
          <w:lang w:val="en-US"/>
        </w:rPr>
        <w:lastRenderedPageBreak/>
        <w:t xml:space="preserve">2.5 </w:t>
      </w:r>
      <w:r w:rsidR="00DF2E72" w:rsidRPr="009A36B2">
        <w:rPr>
          <w:rFonts w:ascii="Times New Roman" w:hAnsi="Times New Roman" w:cs="Times New Roman"/>
          <w:b/>
          <w:lang w:val="en-US"/>
        </w:rPr>
        <w:t>Synthesis of</w:t>
      </w:r>
      <w:r w:rsidR="005A69B7" w:rsidRPr="009A36B2">
        <w:rPr>
          <w:rFonts w:ascii="Times New Roman" w:hAnsi="Times New Roman" w:cs="Times New Roman"/>
          <w:b/>
          <w:lang w:val="en-US"/>
        </w:rPr>
        <w:t xml:space="preserve"> </w:t>
      </w:r>
      <w:r w:rsidR="000A7891" w:rsidRPr="009A36B2">
        <w:rPr>
          <w:rFonts w:ascii="Times New Roman" w:hAnsi="Times New Roman" w:cs="Times New Roman"/>
          <w:b/>
          <w:lang w:val="en-US"/>
        </w:rPr>
        <w:t>di</w:t>
      </w:r>
      <w:r w:rsidR="00423B74" w:rsidRPr="009A36B2">
        <w:rPr>
          <w:rFonts w:ascii="Times New Roman" w:hAnsi="Times New Roman" w:cs="Times New Roman"/>
          <w:b/>
          <w:lang w:val="en-US"/>
        </w:rPr>
        <w:t>thia</w:t>
      </w:r>
      <w:r w:rsidR="00DF2E72" w:rsidRPr="009A36B2">
        <w:rPr>
          <w:rFonts w:ascii="Times New Roman" w:hAnsi="Times New Roman" w:cs="Times New Roman"/>
          <w:b/>
          <w:lang w:val="en-US"/>
        </w:rPr>
        <w:t xml:space="preserve">[7]helicene </w:t>
      </w:r>
      <w:r w:rsidRPr="009A36B2">
        <w:rPr>
          <w:rFonts w:ascii="Times New Roman" w:hAnsi="Times New Roman" w:cs="Times New Roman"/>
          <w:b/>
          <w:lang w:val="en-US"/>
        </w:rPr>
        <w:t>3</w:t>
      </w:r>
    </w:p>
    <w:p w14:paraId="1740427A" w14:textId="77777777" w:rsidR="00DF2E72" w:rsidRPr="009A36B2" w:rsidRDefault="00DF2E72" w:rsidP="00DF2E72">
      <w:pPr>
        <w:jc w:val="both"/>
        <w:rPr>
          <w:rFonts w:ascii="Times New Roman" w:hAnsi="Times New Roman" w:cs="Times New Roman"/>
          <w:b/>
          <w:lang w:val="en-US"/>
        </w:rPr>
      </w:pPr>
    </w:p>
    <w:p w14:paraId="17430B4E" w14:textId="17C0287E" w:rsidR="00DF2E72" w:rsidRPr="009A36B2" w:rsidRDefault="00EC0F5E" w:rsidP="00DF2E72">
      <w:pPr>
        <w:jc w:val="center"/>
        <w:rPr>
          <w:rFonts w:ascii="Times New Roman" w:hAnsi="Times New Roman" w:cs="Times New Roman"/>
        </w:rPr>
      </w:pPr>
      <w:r w:rsidRPr="009A36B2">
        <w:rPr>
          <w:rFonts w:ascii="Times New Roman" w:hAnsi="Times New Roman" w:cs="Times New Roman"/>
          <w:noProof/>
        </w:rPr>
        <w:object w:dxaOrig="6483" w:dyaOrig="1985" w14:anchorId="1E1AF7F2">
          <v:shape id="_x0000_i1029" type="#_x0000_t75" alt="" style="width:315pt;height:96pt" o:ole="">
            <v:imagedata r:id="rId18" o:title=""/>
          </v:shape>
          <o:OLEObject Type="Embed" ProgID="ChemDraw.Document.6.0" ShapeID="_x0000_i1029" DrawAspect="Content" ObjectID="_1808129127" r:id="rId19"/>
        </w:object>
      </w:r>
    </w:p>
    <w:p w14:paraId="02155FAB" w14:textId="77777777" w:rsidR="00DF2E72" w:rsidRPr="009A36B2" w:rsidRDefault="00DF2E72" w:rsidP="00DF2E72">
      <w:pPr>
        <w:jc w:val="both"/>
        <w:rPr>
          <w:rFonts w:ascii="Times New Roman" w:hAnsi="Times New Roman" w:cs="Times New Roman"/>
        </w:rPr>
      </w:pPr>
    </w:p>
    <w:p w14:paraId="42F2F72B" w14:textId="402B6EC9" w:rsidR="00B8767E" w:rsidRPr="009A36B2" w:rsidRDefault="00B8767E" w:rsidP="008226FD">
      <w:pPr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A stirred solution of </w:t>
      </w:r>
      <w:r w:rsidRPr="009A36B2">
        <w:rPr>
          <w:rFonts w:ascii="Times New Roman" w:hAnsi="Times New Roman" w:cs="Times New Roman"/>
          <w:i/>
          <w:iCs/>
          <w:lang w:val="en-GB"/>
        </w:rPr>
        <w:t>E/Z</w:t>
      </w:r>
      <w:r w:rsidRPr="009A36B2">
        <w:rPr>
          <w:rFonts w:ascii="Times New Roman" w:hAnsi="Times New Roman" w:cs="Times New Roman"/>
          <w:lang w:val="en-GB"/>
        </w:rPr>
        <w:t xml:space="preserve"> mixture of </w:t>
      </w:r>
      <w:r w:rsidR="000A7891" w:rsidRPr="009A36B2">
        <w:rPr>
          <w:rFonts w:ascii="Times New Roman" w:hAnsi="Times New Roman" w:cs="Times New Roman"/>
          <w:lang w:val="en-GB"/>
        </w:rPr>
        <w:t>dithia</w:t>
      </w:r>
      <w:r w:rsidRPr="009A36B2">
        <w:rPr>
          <w:rFonts w:ascii="Times New Roman" w:hAnsi="Times New Roman" w:cs="Times New Roman"/>
          <w:lang w:val="en-GB"/>
        </w:rPr>
        <w:t>alkene </w:t>
      </w:r>
      <w:r w:rsidRPr="009A36B2">
        <w:rPr>
          <w:rFonts w:ascii="Times New Roman" w:hAnsi="Times New Roman" w:cs="Times New Roman"/>
          <w:b/>
          <w:bCs/>
          <w:lang w:val="en-GB"/>
        </w:rPr>
        <w:t>4</w:t>
      </w:r>
      <w:r w:rsidRPr="009A36B2">
        <w:rPr>
          <w:rFonts w:ascii="Times New Roman" w:hAnsi="Times New Roman" w:cs="Times New Roman"/>
          <w:lang w:val="en-GB"/>
        </w:rPr>
        <w:t> (100 mg, 0.25 mmol) and a catalytic amount of I</w:t>
      </w:r>
      <w:r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Pr="009A36B2">
        <w:rPr>
          <w:rFonts w:ascii="Times New Roman" w:hAnsi="Times New Roman" w:cs="Times New Roman"/>
          <w:lang w:val="en-GB"/>
        </w:rPr>
        <w:t> (0.2 eq) in AcOEt (150 mL) was irradiated for 6h with a 125 W medium-pressure Hg lamp. The reaction progress was monitored by </w:t>
      </w:r>
      <w:r w:rsidRPr="009A36B2">
        <w:rPr>
          <w:rFonts w:ascii="Times New Roman" w:hAnsi="Times New Roman" w:cs="Times New Roman"/>
          <w:vertAlign w:val="superscript"/>
          <w:lang w:val="en-GB"/>
        </w:rPr>
        <w:t>1</w:t>
      </w:r>
      <w:r w:rsidRPr="009A36B2">
        <w:rPr>
          <w:rFonts w:ascii="Times New Roman" w:hAnsi="Times New Roman" w:cs="Times New Roman"/>
          <w:lang w:val="en-GB"/>
        </w:rPr>
        <w:t>H NMR. The solvent was evaporated under reduced pressure and the residue was purified </w:t>
      </w:r>
      <w:r w:rsidRPr="009A36B2">
        <w:rPr>
          <w:rFonts w:ascii="Times New Roman" w:hAnsi="Times New Roman" w:cs="Times New Roman"/>
          <w:i/>
          <w:iCs/>
          <w:lang w:val="en-GB"/>
        </w:rPr>
        <w:t>via</w:t>
      </w:r>
      <w:r w:rsidRPr="009A36B2">
        <w:rPr>
          <w:rFonts w:ascii="Times New Roman" w:hAnsi="Times New Roman" w:cs="Times New Roman"/>
          <w:lang w:val="en-GB"/>
        </w:rPr>
        <w:t> column chromatography on silica gel (</w:t>
      </w:r>
      <w:r w:rsidRPr="009A36B2">
        <w:rPr>
          <w:rFonts w:ascii="Times New Roman" w:hAnsi="Times New Roman" w:cs="Times New Roman"/>
          <w:i/>
          <w:iCs/>
          <w:lang w:val="en-GB"/>
        </w:rPr>
        <w:t>n-</w:t>
      </w:r>
      <w:r w:rsidRPr="009A36B2">
        <w:rPr>
          <w:rFonts w:ascii="Times New Roman" w:hAnsi="Times New Roman" w:cs="Times New Roman"/>
          <w:lang w:val="en-GB"/>
        </w:rPr>
        <w:t>hexane/</w:t>
      </w:r>
      <w:r w:rsidR="008226FD" w:rsidRPr="009A36B2">
        <w:rPr>
          <w:rFonts w:ascii="Times New Roman" w:hAnsi="Times New Roman" w:cs="Times New Roman"/>
          <w:lang w:val="en-GB"/>
        </w:rPr>
        <w:t>CH</w:t>
      </w:r>
      <w:r w:rsidR="008226FD"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="008226FD" w:rsidRPr="009A36B2">
        <w:rPr>
          <w:rFonts w:ascii="Times New Roman" w:hAnsi="Times New Roman" w:cs="Times New Roman"/>
          <w:lang w:val="en-GB"/>
        </w:rPr>
        <w:t>Cl</w:t>
      </w:r>
      <w:r w:rsidR="008226FD"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Pr="009A36B2">
        <w:rPr>
          <w:rFonts w:ascii="Times New Roman" w:hAnsi="Times New Roman" w:cs="Times New Roman"/>
          <w:lang w:val="en-GB"/>
        </w:rPr>
        <w:t xml:space="preserve"> 2:1). A pale-yellow solid (45 mg) was obtained. The solid was suspended and stirred in </w:t>
      </w:r>
      <w:r w:rsidR="00A444E2" w:rsidRPr="009A36B2">
        <w:rPr>
          <w:rFonts w:ascii="Times New Roman" w:hAnsi="Times New Roman" w:cs="Times New Roman"/>
          <w:lang w:val="en-GB"/>
        </w:rPr>
        <w:t>AcOEt</w:t>
      </w:r>
      <w:r w:rsidRPr="009A36B2">
        <w:rPr>
          <w:rFonts w:ascii="Times New Roman" w:hAnsi="Times New Roman" w:cs="Times New Roman"/>
          <w:lang w:val="en-GB"/>
        </w:rPr>
        <w:t xml:space="preserve"> (0.5 mL) and then filtered. This treatment was repeated for 3 times. The yellow solid thus obtained (30 mg, y = 30%) was proved to be the </w:t>
      </w:r>
      <w:r w:rsidR="000A7891" w:rsidRPr="009A36B2">
        <w:rPr>
          <w:rFonts w:ascii="Times New Roman" w:hAnsi="Times New Roman" w:cs="Times New Roman"/>
          <w:lang w:val="en-GB"/>
        </w:rPr>
        <w:t>dithia</w:t>
      </w:r>
      <w:r w:rsidRPr="009A36B2">
        <w:rPr>
          <w:rFonts w:ascii="Times New Roman" w:hAnsi="Times New Roman" w:cs="Times New Roman"/>
          <w:lang w:val="en-GB"/>
        </w:rPr>
        <w:t>helicene </w:t>
      </w:r>
      <w:r w:rsidRPr="009A36B2">
        <w:rPr>
          <w:rFonts w:ascii="Times New Roman" w:hAnsi="Times New Roman" w:cs="Times New Roman"/>
          <w:b/>
          <w:bCs/>
          <w:lang w:val="en-GB"/>
        </w:rPr>
        <w:t>3</w:t>
      </w:r>
      <w:r w:rsidRPr="009A36B2">
        <w:rPr>
          <w:rFonts w:ascii="Times New Roman" w:hAnsi="Times New Roman" w:cs="Times New Roman"/>
          <w:lang w:val="en-GB"/>
        </w:rPr>
        <w:t> by NMR and mass analysis.</w:t>
      </w:r>
    </w:p>
    <w:p w14:paraId="1D9A7160" w14:textId="77777777" w:rsidR="00DF2E72" w:rsidRPr="009A36B2" w:rsidRDefault="00DF2E72" w:rsidP="00DF2E72">
      <w:pPr>
        <w:jc w:val="both"/>
        <w:rPr>
          <w:rFonts w:ascii="Times New Roman" w:eastAsia="Calibri" w:hAnsi="Times New Roman" w:cs="Times New Roman"/>
          <w:kern w:val="2"/>
          <w:lang w:val="en-US"/>
          <w14:ligatures w14:val="standardContextual"/>
        </w:rPr>
      </w:pPr>
      <w:r w:rsidRPr="009A36B2">
        <w:rPr>
          <w:rFonts w:ascii="Times New Roman" w:eastAsia="Calibri" w:hAnsi="Times New Roman" w:cs="Times New Roman"/>
          <w:b/>
          <w:bCs/>
          <w:kern w:val="2"/>
          <w:vertAlign w:val="superscript"/>
          <w:lang w:val="en-US"/>
          <w14:ligatures w14:val="standardContextual"/>
        </w:rPr>
        <w:t>1</w:t>
      </w:r>
      <w:r w:rsidRPr="009A36B2">
        <w:rPr>
          <w:rFonts w:ascii="Times New Roman" w:eastAsia="Calibri" w:hAnsi="Times New Roman" w:cs="Times New Roman"/>
          <w:b/>
          <w:bCs/>
          <w:kern w:val="2"/>
          <w:lang w:val="en-US"/>
          <w14:ligatures w14:val="standardContextual"/>
        </w:rPr>
        <w:t>H NMR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 (300 MHz, CDCl</w:t>
      </w:r>
      <w:r w:rsidRPr="009A36B2">
        <w:rPr>
          <w:rFonts w:ascii="Times New Roman" w:eastAsia="Calibri" w:hAnsi="Times New Roman" w:cs="Times New Roman"/>
          <w:kern w:val="2"/>
          <w:vertAlign w:val="subscript"/>
          <w:lang w:val="en-US"/>
          <w14:ligatures w14:val="standardContextual"/>
        </w:rPr>
        <w:t>3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): </w:t>
      </w:r>
      <w:r w:rsidRPr="009A36B2">
        <w:rPr>
          <w:rFonts w:ascii="Times New Roman" w:eastAsia="Calibri" w:hAnsi="Times New Roman" w:cs="Times New Roman"/>
          <w:i/>
          <w:iCs/>
          <w:kern w:val="2"/>
          <w:lang w:val="en-GB"/>
          <w14:ligatures w14:val="standardContextual"/>
        </w:rPr>
        <w:t>δ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 = 8.20-8.00 (m, 6H; H-9/H-10, H-12/H-13, H-15/H-16), 7.93 (d, </w:t>
      </w:r>
      <w:r w:rsidRPr="009A36B2">
        <w:rPr>
          <w:rFonts w:ascii="Times New Roman" w:eastAsia="Calibri" w:hAnsi="Times New Roman" w:cs="Times New Roman"/>
          <w:i/>
          <w:iCs/>
          <w:kern w:val="2"/>
          <w:lang w:val="en-US"/>
          <w14:ligatures w14:val="standardContextual"/>
        </w:rPr>
        <w:t>J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(H,H)= 8.5 Hz, 1H; H-5/H-6), 7.87 (d, </w:t>
      </w:r>
      <w:r w:rsidRPr="009A36B2">
        <w:rPr>
          <w:rFonts w:ascii="Times New Roman" w:eastAsia="Calibri" w:hAnsi="Times New Roman" w:cs="Times New Roman"/>
          <w:i/>
          <w:iCs/>
          <w:kern w:val="2"/>
          <w:lang w:val="en-US"/>
          <w14:ligatures w14:val="standardContextual"/>
        </w:rPr>
        <w:t>J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(H,H) = 8.5 Hz, 1H; H-5/H-6), 7.80 (d, </w:t>
      </w:r>
      <w:r w:rsidRPr="009A36B2">
        <w:rPr>
          <w:rFonts w:ascii="Times New Roman" w:eastAsia="Calibri" w:hAnsi="Times New Roman" w:cs="Times New Roman"/>
          <w:i/>
          <w:iCs/>
          <w:kern w:val="2"/>
          <w:lang w:val="en-US"/>
          <w14:ligatures w14:val="standardContextual"/>
        </w:rPr>
        <w:t>J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(H,H) = 7.8 Hz, 1H; H-18/H-21), 7.62 (d, </w:t>
      </w:r>
      <w:r w:rsidRPr="009A36B2">
        <w:rPr>
          <w:rFonts w:ascii="Times New Roman" w:eastAsia="Calibri" w:hAnsi="Times New Roman" w:cs="Times New Roman"/>
          <w:i/>
          <w:iCs/>
          <w:kern w:val="2"/>
          <w:lang w:val="en-US"/>
          <w14:ligatures w14:val="standardContextual"/>
        </w:rPr>
        <w:t>J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(H,H)= 8.5 Hz, 1H; H-18/H-21), 7.17 (t, </w:t>
      </w:r>
      <w:r w:rsidRPr="009A36B2">
        <w:rPr>
          <w:rFonts w:ascii="Times New Roman" w:eastAsia="Calibri" w:hAnsi="Times New Roman" w:cs="Times New Roman"/>
          <w:i/>
          <w:iCs/>
          <w:kern w:val="2"/>
          <w:lang w:val="en-US"/>
          <w14:ligatures w14:val="standardContextual"/>
        </w:rPr>
        <w:t>J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(H,H)= 7.5 Hz, 1H; H-19/H-20), 6.62 (d, </w:t>
      </w:r>
      <w:r w:rsidRPr="009A36B2">
        <w:rPr>
          <w:rFonts w:ascii="Times New Roman" w:eastAsia="Calibri" w:hAnsi="Times New Roman" w:cs="Times New Roman"/>
          <w:i/>
          <w:iCs/>
          <w:kern w:val="2"/>
          <w:lang w:val="en-US"/>
          <w14:ligatures w14:val="standardContextual"/>
        </w:rPr>
        <w:t>J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(H,H) = 5.7 Hz, 2H; H-1), 6.59 (t, </w:t>
      </w:r>
      <w:r w:rsidRPr="009A36B2">
        <w:rPr>
          <w:rFonts w:ascii="Times New Roman" w:eastAsia="Calibri" w:hAnsi="Times New Roman" w:cs="Times New Roman"/>
          <w:i/>
          <w:iCs/>
          <w:kern w:val="2"/>
          <w:lang w:val="en-US"/>
          <w14:ligatures w14:val="standardContextual"/>
        </w:rPr>
        <w:t>J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 xml:space="preserve">(H,H) = 7.8 Hz, 1H; H-19/H-20, partly overlapped with H-1), 5.74 (d, </w:t>
      </w:r>
      <w:r w:rsidRPr="009A36B2">
        <w:rPr>
          <w:rFonts w:ascii="Times New Roman" w:eastAsia="Calibri" w:hAnsi="Times New Roman" w:cs="Times New Roman"/>
          <w:i/>
          <w:iCs/>
          <w:kern w:val="2"/>
          <w:lang w:val="en-US"/>
          <w14:ligatures w14:val="standardContextual"/>
        </w:rPr>
        <w:t>J</w:t>
      </w:r>
      <w:r w:rsidRPr="009A36B2">
        <w:rPr>
          <w:rFonts w:ascii="Times New Roman" w:eastAsia="Calibri" w:hAnsi="Times New Roman" w:cs="Times New Roman"/>
          <w:kern w:val="2"/>
          <w:lang w:val="en-US"/>
          <w14:ligatures w14:val="standardContextual"/>
        </w:rPr>
        <w:t>(H,H) = 5.6 Hz, 1H; H-2).</w:t>
      </w:r>
    </w:p>
    <w:p w14:paraId="48FC309D" w14:textId="77777777" w:rsidR="00DF2E72" w:rsidRPr="009A36B2" w:rsidRDefault="00DF2E72" w:rsidP="00DF2E72">
      <w:pPr>
        <w:pStyle w:val="NormaleWeb"/>
        <w:spacing w:before="0" w:beforeAutospacing="0" w:after="0" w:afterAutospacing="0"/>
        <w:jc w:val="both"/>
        <w:rPr>
          <w:sz w:val="22"/>
          <w:szCs w:val="22"/>
        </w:rPr>
      </w:pPr>
      <w:r w:rsidRPr="009A36B2">
        <w:rPr>
          <w:b/>
          <w:bCs/>
          <w:sz w:val="22"/>
          <w:szCs w:val="22"/>
          <w:vertAlign w:val="superscript"/>
          <w:lang w:val="en-US"/>
        </w:rPr>
        <w:t>13</w:t>
      </w:r>
      <w:r w:rsidRPr="009A36B2">
        <w:rPr>
          <w:b/>
          <w:bCs/>
          <w:sz w:val="22"/>
          <w:szCs w:val="22"/>
          <w:lang w:val="en-US"/>
        </w:rPr>
        <w:t>C{</w:t>
      </w:r>
      <w:r w:rsidRPr="009A36B2">
        <w:rPr>
          <w:b/>
          <w:bCs/>
          <w:sz w:val="22"/>
          <w:szCs w:val="22"/>
          <w:vertAlign w:val="superscript"/>
          <w:lang w:val="en-US"/>
        </w:rPr>
        <w:t>1</w:t>
      </w:r>
      <w:r w:rsidRPr="009A36B2">
        <w:rPr>
          <w:b/>
          <w:bCs/>
          <w:sz w:val="22"/>
          <w:szCs w:val="22"/>
          <w:lang w:val="en-US"/>
        </w:rPr>
        <w:t>H}</w:t>
      </w:r>
      <w:r w:rsidRPr="009A36B2">
        <w:rPr>
          <w:sz w:val="22"/>
          <w:szCs w:val="22"/>
          <w:lang w:val="en-US"/>
        </w:rPr>
        <w:t xml:space="preserve"> </w:t>
      </w:r>
      <w:r w:rsidRPr="009A36B2">
        <w:rPr>
          <w:b/>
          <w:bCs/>
          <w:sz w:val="22"/>
          <w:szCs w:val="22"/>
          <w:lang w:val="en-US"/>
        </w:rPr>
        <w:t>NMR</w:t>
      </w:r>
      <w:r w:rsidRPr="009A36B2">
        <w:rPr>
          <w:sz w:val="22"/>
          <w:szCs w:val="22"/>
          <w:lang w:val="en-US"/>
        </w:rPr>
        <w:t xml:space="preserve"> (75 MHz, CDCl</w:t>
      </w:r>
      <w:r w:rsidRPr="009A36B2">
        <w:rPr>
          <w:sz w:val="22"/>
          <w:szCs w:val="22"/>
          <w:vertAlign w:val="subscript"/>
          <w:lang w:val="en-US"/>
        </w:rPr>
        <w:t>3</w:t>
      </w:r>
      <w:r w:rsidRPr="009A36B2">
        <w:rPr>
          <w:sz w:val="22"/>
          <w:szCs w:val="22"/>
          <w:lang w:val="en-US"/>
        </w:rPr>
        <w:t xml:space="preserve">): </w:t>
      </w:r>
      <w:r w:rsidRPr="009A36B2">
        <w:rPr>
          <w:i/>
          <w:iCs/>
          <w:sz w:val="22"/>
          <w:szCs w:val="22"/>
        </w:rPr>
        <w:t>δ</w:t>
      </w:r>
      <w:r w:rsidRPr="009A36B2">
        <w:rPr>
          <w:sz w:val="22"/>
          <w:szCs w:val="22"/>
          <w:lang w:val="en-US"/>
        </w:rPr>
        <w:t xml:space="preserve"> =  139.06 (Cq), 136.48 (Cq), 135.33 (Cq), 135.29 (Cq), 132.16, (Cq), 131.95 (Cq), 131.86 (Cq), 131.35 (Cq), 131.27 (Cq), 130.56 (Cq), 128.19 (CH), 127.54 (CH), 127.40 (C-18/C-21), 126.83 (CH), 126.71 (Cq) 126.61 (</w:t>
      </w:r>
      <w:bookmarkStart w:id="2" w:name="_Hlk177597186"/>
      <w:r w:rsidRPr="009A36B2">
        <w:rPr>
          <w:sz w:val="22"/>
          <w:szCs w:val="22"/>
          <w:lang w:val="en-US"/>
        </w:rPr>
        <w:t>C-18/C-21</w:t>
      </w:r>
      <w:bookmarkEnd w:id="2"/>
      <w:r w:rsidRPr="009A36B2">
        <w:rPr>
          <w:sz w:val="22"/>
          <w:szCs w:val="22"/>
          <w:lang w:val="en-US"/>
        </w:rPr>
        <w:t>), 126.30 (CH), 126.10 (CH), 125.94 (C-19/C-20), 124.96 (Cq), 124.73 (C19/C-20), 124.04 (C1) 123.77 (C2), 121.23 (CH), 120.88 (</w:t>
      </w:r>
      <w:bookmarkStart w:id="3" w:name="_Hlk177597320"/>
      <w:r w:rsidRPr="009A36B2">
        <w:rPr>
          <w:sz w:val="22"/>
          <w:szCs w:val="22"/>
          <w:lang w:val="en-US"/>
        </w:rPr>
        <w:t>C-5/C-6</w:t>
      </w:r>
      <w:bookmarkEnd w:id="3"/>
      <w:r w:rsidRPr="009A36B2">
        <w:rPr>
          <w:sz w:val="22"/>
          <w:szCs w:val="22"/>
          <w:lang w:val="en-US"/>
        </w:rPr>
        <w:t xml:space="preserve">), 118.60 (C-5/C-6). </w:t>
      </w:r>
    </w:p>
    <w:p w14:paraId="07507F96" w14:textId="77777777" w:rsidR="00245B4D" w:rsidRPr="009A36B2" w:rsidRDefault="00245B4D" w:rsidP="00DF2E72">
      <w:pPr>
        <w:jc w:val="both"/>
        <w:rPr>
          <w:rFonts w:ascii="Times New Roman" w:hAnsi="Times New Roman" w:cs="Times New Roman"/>
          <w:b/>
          <w:bCs/>
          <w:lang w:val="en-US"/>
        </w:rPr>
      </w:pPr>
    </w:p>
    <w:p w14:paraId="0DE1CE7B" w14:textId="5D3FD2BC" w:rsidR="00DF2E72" w:rsidRPr="009A36B2" w:rsidRDefault="00DF2E72" w:rsidP="00DF2E72">
      <w:pPr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MS (ESI+)</w:t>
      </w:r>
      <w:r w:rsidRPr="009A36B2">
        <w:rPr>
          <w:rFonts w:ascii="Times New Roman" w:hAnsi="Times New Roman" w:cs="Times New Roman"/>
          <w:lang w:val="en-US"/>
        </w:rPr>
        <w:t>: calculated for C</w:t>
      </w:r>
      <w:r w:rsidRPr="009A36B2">
        <w:rPr>
          <w:rFonts w:ascii="Times New Roman" w:hAnsi="Times New Roman" w:cs="Times New Roman"/>
          <w:vertAlign w:val="subscript"/>
          <w:lang w:val="en-US"/>
        </w:rPr>
        <w:t>26</w:t>
      </w:r>
      <w:r w:rsidRPr="009A36B2">
        <w:rPr>
          <w:rFonts w:ascii="Times New Roman" w:hAnsi="Times New Roman" w:cs="Times New Roman"/>
          <w:lang w:val="en-US"/>
        </w:rPr>
        <w:t>H</w:t>
      </w:r>
      <w:r w:rsidRPr="009A36B2">
        <w:rPr>
          <w:rFonts w:ascii="Times New Roman" w:hAnsi="Times New Roman" w:cs="Times New Roman"/>
          <w:vertAlign w:val="subscript"/>
          <w:lang w:val="en-US"/>
        </w:rPr>
        <w:t>14</w:t>
      </w:r>
      <w:r w:rsidRPr="009A36B2">
        <w:rPr>
          <w:rFonts w:ascii="Times New Roman" w:hAnsi="Times New Roman" w:cs="Times New Roman"/>
          <w:lang w:val="en-US"/>
        </w:rPr>
        <w:t>S</w:t>
      </w:r>
      <w:r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lang w:val="en-US"/>
        </w:rPr>
        <w:t>, 390.05, found: 390.56.</w:t>
      </w:r>
    </w:p>
    <w:p w14:paraId="786DB4AF" w14:textId="77777777" w:rsidR="00675E47" w:rsidRPr="009A36B2" w:rsidRDefault="00675E47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br w:type="page"/>
      </w:r>
    </w:p>
    <w:p w14:paraId="787F7F5E" w14:textId="70E8AE49" w:rsidR="00B92CD3" w:rsidRPr="009A36B2" w:rsidRDefault="00B92CD3" w:rsidP="00B92CD3">
      <w:pPr>
        <w:rPr>
          <w:rFonts w:ascii="Times New Roman" w:hAnsi="Times New Roman" w:cs="Times New Roman"/>
          <w:b/>
          <w:lang w:val="en-GB"/>
        </w:rPr>
      </w:pPr>
      <w:r w:rsidRPr="009A36B2">
        <w:rPr>
          <w:rFonts w:ascii="Times New Roman" w:hAnsi="Times New Roman" w:cs="Times New Roman"/>
          <w:b/>
          <w:lang w:val="en-US"/>
        </w:rPr>
        <w:lastRenderedPageBreak/>
        <w:t xml:space="preserve">2.6 Synthesis of </w:t>
      </w:r>
      <w:r w:rsidR="00B71395" w:rsidRPr="009A36B2">
        <w:rPr>
          <w:rFonts w:ascii="Times New Roman" w:hAnsi="Times New Roman" w:cs="Times New Roman"/>
          <w:b/>
          <w:lang w:val="en-US"/>
        </w:rPr>
        <w:t>2-</w:t>
      </w:r>
      <w:r w:rsidRPr="009A36B2">
        <w:rPr>
          <w:rFonts w:ascii="Times New Roman" w:hAnsi="Times New Roman" w:cs="Times New Roman"/>
          <w:b/>
          <w:lang w:val="en-GB"/>
        </w:rPr>
        <w:t>aza[7]helicene 5</w:t>
      </w:r>
    </w:p>
    <w:p w14:paraId="17FB9291" w14:textId="77777777" w:rsidR="001428E8" w:rsidRPr="009A36B2" w:rsidRDefault="0035481A" w:rsidP="00D94D51">
      <w:pPr>
        <w:jc w:val="both"/>
        <w:rPr>
          <w:rFonts w:ascii="Times New Roman" w:hAnsi="Times New Roman" w:cs="Times New Roman"/>
          <w:lang w:val="en-GB"/>
        </w:rPr>
      </w:pPr>
      <w:bookmarkStart w:id="4" w:name="_Hlk184032327"/>
      <w:r w:rsidRPr="009A36B2">
        <w:rPr>
          <w:rFonts w:ascii="Times New Roman" w:hAnsi="Times New Roman" w:cs="Times New Roman"/>
          <w:lang w:val="en-GB"/>
        </w:rPr>
        <w:t>Benzo[</w:t>
      </w:r>
      <w:r w:rsidRPr="009A36B2">
        <w:rPr>
          <w:rFonts w:ascii="Times New Roman" w:hAnsi="Times New Roman" w:cs="Times New Roman"/>
          <w:i/>
          <w:iCs/>
          <w:lang w:val="en-GB"/>
        </w:rPr>
        <w:t>h</w:t>
      </w:r>
      <w:r w:rsidRPr="009A36B2">
        <w:rPr>
          <w:rFonts w:ascii="Times New Roman" w:hAnsi="Times New Roman" w:cs="Times New Roman"/>
          <w:lang w:val="en-GB"/>
        </w:rPr>
        <w:t xml:space="preserve">]isoquinoline-9-carbaldehyde (319,13 mg, 1.54 </w:t>
      </w:r>
      <w:bookmarkStart w:id="5" w:name="_Int_9e2xbY8y"/>
      <w:r w:rsidRPr="009A36B2">
        <w:rPr>
          <w:rFonts w:ascii="Times New Roman" w:hAnsi="Times New Roman" w:cs="Times New Roman"/>
          <w:lang w:val="en-GB"/>
        </w:rPr>
        <w:t>mmol)</w:t>
      </w:r>
      <w:bookmarkEnd w:id="5"/>
      <w:r w:rsidR="00567D8A" w:rsidRPr="009A36B2">
        <w:rPr>
          <w:rFonts w:ascii="Times New Roman" w:hAnsi="Times New Roman" w:cs="Times New Roman"/>
          <w:vertAlign w:val="superscript"/>
          <w:lang w:val="en-GB"/>
        </w:rPr>
        <w:t>9</w:t>
      </w:r>
      <w:r w:rsidRPr="009A36B2">
        <w:rPr>
          <w:rFonts w:ascii="Times New Roman" w:hAnsi="Times New Roman" w:cs="Times New Roman"/>
          <w:lang w:val="en-GB"/>
        </w:rPr>
        <w:t xml:space="preserve"> and </w:t>
      </w:r>
      <w:r w:rsidRPr="009A36B2">
        <w:rPr>
          <w:rFonts w:ascii="Times New Roman" w:hAnsi="Times New Roman" w:cs="Times New Roman"/>
          <w:i/>
          <w:lang w:val="en-GB"/>
        </w:rPr>
        <w:t>t</w:t>
      </w:r>
      <w:r w:rsidRPr="009A36B2">
        <w:rPr>
          <w:rFonts w:ascii="Times New Roman" w:hAnsi="Times New Roman" w:cs="Times New Roman"/>
          <w:lang w:val="en-GB"/>
        </w:rPr>
        <w:t>-BuOK (271.54 mg, 2.42 mmol) were added to a solution of phosphonium salt of 3-(bromomethyl)phenanthrene</w:t>
      </w:r>
      <w:r w:rsidR="00567D8A" w:rsidRPr="009A36B2">
        <w:rPr>
          <w:rFonts w:ascii="Times New Roman" w:hAnsi="Times New Roman" w:cs="Times New Roman"/>
          <w:iCs/>
          <w:vertAlign w:val="superscript"/>
          <w:lang w:val="en-GB"/>
        </w:rPr>
        <w:t>9</w:t>
      </w:r>
      <w:r w:rsidRPr="009A36B2">
        <w:rPr>
          <w:rFonts w:ascii="Times New Roman" w:hAnsi="Times New Roman" w:cs="Times New Roman"/>
          <w:lang w:val="en-GB"/>
        </w:rPr>
        <w:t xml:space="preserve"> (896.22 mg, 1.21 mmol) in CH</w:t>
      </w:r>
      <w:r w:rsidRPr="009A36B2">
        <w:rPr>
          <w:rFonts w:ascii="Times New Roman" w:hAnsi="Times New Roman" w:cs="Times New Roman"/>
          <w:vertAlign w:val="subscript"/>
          <w:lang w:val="en-GB"/>
        </w:rPr>
        <w:t>3</w:t>
      </w:r>
      <w:r w:rsidRPr="009A36B2">
        <w:rPr>
          <w:rFonts w:ascii="Times New Roman" w:hAnsi="Times New Roman" w:cs="Times New Roman"/>
          <w:lang w:val="en-GB"/>
        </w:rPr>
        <w:t>CN (15 mL). The mixture was refluxed for 24 hrs. The solvent was then evaporated, water (30 mL) was added and the product extracted with AcOEt (2</w:t>
      </w:r>
      <w:r w:rsidR="00D94D51" w:rsidRPr="009A36B2">
        <w:rPr>
          <w:rFonts w:ascii="Times New Roman" w:hAnsi="Times New Roman" w:cs="Times New Roman"/>
          <w:lang w:val="en-GB"/>
        </w:rPr>
        <w:t xml:space="preserve"> </w:t>
      </w:r>
      <w:r w:rsidR="00D94D51" w:rsidRPr="009A36B2">
        <w:rPr>
          <w:rFonts w:ascii="Times New Roman" w:hAnsi="Times New Roman" w:cs="Times New Roman"/>
          <w:lang w:val="en-GB"/>
        </w:rPr>
        <w:sym w:font="Symbol" w:char="F0B4"/>
      </w:r>
      <w:r w:rsidR="00D94D51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30 mL); the organic phase was </w:t>
      </w:r>
      <w:bookmarkStart w:id="6" w:name="_Int_BHOJswMi"/>
      <w:r w:rsidRPr="009A36B2">
        <w:rPr>
          <w:rFonts w:ascii="Times New Roman" w:hAnsi="Times New Roman" w:cs="Times New Roman"/>
          <w:lang w:val="en-GB"/>
        </w:rPr>
        <w:t>dried</w:t>
      </w:r>
      <w:bookmarkEnd w:id="6"/>
      <w:r w:rsidRPr="009A36B2">
        <w:rPr>
          <w:rFonts w:ascii="Times New Roman" w:hAnsi="Times New Roman" w:cs="Times New Roman"/>
          <w:lang w:val="en-GB"/>
        </w:rPr>
        <w:t xml:space="preserve"> and the solvent removed. The product was purified by flash chromatography on silica gel (eluent: hexane/ethyl acetate, 1:1). The diarylethene </w:t>
      </w:r>
      <w:r w:rsidR="009631F5" w:rsidRPr="009A36B2">
        <w:rPr>
          <w:rFonts w:ascii="Times New Roman" w:hAnsi="Times New Roman" w:cs="Times New Roman"/>
          <w:b/>
          <w:lang w:val="en-GB"/>
        </w:rPr>
        <w:t>7</w:t>
      </w:r>
      <w:r w:rsidR="009631F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was obtained as a mixture of </w:t>
      </w:r>
      <w:r w:rsidRPr="009A36B2">
        <w:rPr>
          <w:rFonts w:ascii="Times New Roman" w:hAnsi="Times New Roman" w:cs="Times New Roman"/>
          <w:i/>
          <w:lang w:val="en-GB"/>
        </w:rPr>
        <w:t>Z</w:t>
      </w:r>
      <w:r w:rsidRPr="009A36B2">
        <w:rPr>
          <w:rFonts w:ascii="Times New Roman" w:hAnsi="Times New Roman" w:cs="Times New Roman"/>
          <w:lang w:val="en-GB"/>
        </w:rPr>
        <w:t xml:space="preserve"> and </w:t>
      </w:r>
      <w:r w:rsidRPr="009A36B2">
        <w:rPr>
          <w:rFonts w:ascii="Times New Roman" w:hAnsi="Times New Roman" w:cs="Times New Roman"/>
          <w:i/>
          <w:lang w:val="en-GB"/>
        </w:rPr>
        <w:t>E</w:t>
      </w:r>
      <w:r w:rsidRPr="009A36B2">
        <w:rPr>
          <w:rFonts w:ascii="Times New Roman" w:hAnsi="Times New Roman" w:cs="Times New Roman"/>
          <w:lang w:val="en-GB"/>
        </w:rPr>
        <w:t xml:space="preserve"> isomers (93 mg, 0.24 mmol, y</w:t>
      </w:r>
      <w:r w:rsidR="00804837" w:rsidRPr="009A36B2">
        <w:rPr>
          <w:rFonts w:ascii="Times New Roman" w:hAnsi="Times New Roman" w:cs="Times New Roman"/>
          <w:lang w:val="en-GB"/>
        </w:rPr>
        <w:t xml:space="preserve"> = </w:t>
      </w:r>
      <w:r w:rsidRPr="009A36B2">
        <w:rPr>
          <w:rFonts w:ascii="Times New Roman" w:hAnsi="Times New Roman" w:cs="Times New Roman"/>
          <w:lang w:val="en-GB"/>
        </w:rPr>
        <w:t>10%</w:t>
      </w:r>
      <w:r w:rsidR="001428E8" w:rsidRPr="009A36B2">
        <w:rPr>
          <w:rFonts w:ascii="Times New Roman" w:hAnsi="Times New Roman" w:cs="Times New Roman"/>
          <w:lang w:val="en-GB"/>
        </w:rPr>
        <w:t>)</w:t>
      </w:r>
    </w:p>
    <w:p w14:paraId="14E1FD9A" w14:textId="41020E62" w:rsidR="0035481A" w:rsidRPr="009A36B2" w:rsidRDefault="001428E8" w:rsidP="00D94D51">
      <w:pPr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b/>
          <w:lang w:val="en-GB"/>
        </w:rPr>
        <w:t>MS</w:t>
      </w:r>
      <w:r w:rsidRPr="009A36B2">
        <w:rPr>
          <w:rFonts w:ascii="Times New Roman" w:hAnsi="Times New Roman" w:cs="Times New Roman"/>
          <w:lang w:val="en-GB"/>
        </w:rPr>
        <w:t xml:space="preserve"> </w:t>
      </w:r>
      <w:r w:rsidR="00D13681" w:rsidRPr="009A36B2">
        <w:rPr>
          <w:rFonts w:ascii="Times New Roman" w:hAnsi="Times New Roman" w:cs="Times New Roman"/>
          <w:b/>
          <w:bCs/>
          <w:lang w:val="en-GB"/>
        </w:rPr>
        <w:t>(</w:t>
      </w:r>
      <w:r w:rsidR="0035481A" w:rsidRPr="009A36B2">
        <w:rPr>
          <w:rFonts w:ascii="Times New Roman" w:hAnsi="Times New Roman" w:cs="Times New Roman"/>
          <w:b/>
          <w:lang w:val="en-GB"/>
        </w:rPr>
        <w:t>ESI</w:t>
      </w:r>
      <w:r w:rsidR="00D13681" w:rsidRPr="009A36B2">
        <w:rPr>
          <w:rFonts w:ascii="Times New Roman" w:hAnsi="Times New Roman" w:cs="Times New Roman"/>
          <w:b/>
          <w:lang w:val="en-GB"/>
        </w:rPr>
        <w:t>+)</w:t>
      </w:r>
      <w:r w:rsidR="0035481A" w:rsidRPr="009A36B2">
        <w:rPr>
          <w:rFonts w:ascii="Times New Roman" w:hAnsi="Times New Roman" w:cs="Times New Roman"/>
          <w:lang w:val="en-GB"/>
        </w:rPr>
        <w:t>:</w:t>
      </w:r>
      <w:r w:rsidR="003F27C8" w:rsidRPr="009A36B2">
        <w:rPr>
          <w:rFonts w:ascii="Times New Roman" w:hAnsi="Times New Roman" w:cs="Times New Roman"/>
          <w:lang w:val="en-GB"/>
        </w:rPr>
        <w:t xml:space="preserve"> calculated for C</w:t>
      </w:r>
      <w:r w:rsidR="003F27C8" w:rsidRPr="009A36B2">
        <w:rPr>
          <w:rFonts w:ascii="Times New Roman" w:hAnsi="Times New Roman" w:cs="Times New Roman"/>
          <w:vertAlign w:val="subscript"/>
          <w:lang w:val="en-GB"/>
        </w:rPr>
        <w:t>29</w:t>
      </w:r>
      <w:r w:rsidR="003F27C8" w:rsidRPr="009A36B2">
        <w:rPr>
          <w:rFonts w:ascii="Times New Roman" w:hAnsi="Times New Roman" w:cs="Times New Roman"/>
          <w:lang w:val="en-GB"/>
        </w:rPr>
        <w:t>H</w:t>
      </w:r>
      <w:r w:rsidR="003F27C8" w:rsidRPr="009A36B2">
        <w:rPr>
          <w:rFonts w:ascii="Times New Roman" w:hAnsi="Times New Roman" w:cs="Times New Roman"/>
          <w:vertAlign w:val="subscript"/>
          <w:lang w:val="en-GB"/>
        </w:rPr>
        <w:t>19</w:t>
      </w:r>
      <w:r w:rsidR="003F27C8" w:rsidRPr="009A36B2">
        <w:rPr>
          <w:rFonts w:ascii="Times New Roman" w:hAnsi="Times New Roman" w:cs="Times New Roman"/>
          <w:lang w:val="en-GB"/>
        </w:rPr>
        <w:t>N 381.15</w:t>
      </w:r>
      <w:r w:rsidR="00F443D1" w:rsidRPr="009A36B2">
        <w:rPr>
          <w:rFonts w:ascii="Times New Roman" w:hAnsi="Times New Roman" w:cs="Times New Roman"/>
          <w:lang w:val="en-GB"/>
        </w:rPr>
        <w:t>,</w:t>
      </w:r>
      <w:r w:rsidR="003F27C8" w:rsidRPr="009A36B2">
        <w:rPr>
          <w:rFonts w:ascii="Times New Roman" w:hAnsi="Times New Roman" w:cs="Times New Roman"/>
          <w:lang w:val="en-GB"/>
        </w:rPr>
        <w:t xml:space="preserve"> found </w:t>
      </w:r>
      <w:r w:rsidR="00F443D1" w:rsidRPr="009A36B2">
        <w:rPr>
          <w:rFonts w:ascii="Times New Roman" w:hAnsi="Times New Roman" w:cs="Times New Roman"/>
          <w:lang w:val="en-GB"/>
        </w:rPr>
        <w:t>3</w:t>
      </w:r>
      <w:r w:rsidR="0035481A" w:rsidRPr="009A36B2">
        <w:rPr>
          <w:rFonts w:ascii="Times New Roman" w:hAnsi="Times New Roman" w:cs="Times New Roman"/>
          <w:lang w:val="en-GB"/>
        </w:rPr>
        <w:t>82</w:t>
      </w:r>
      <w:r w:rsidR="00072826" w:rsidRPr="009A36B2">
        <w:rPr>
          <w:rFonts w:ascii="Times New Roman" w:hAnsi="Times New Roman" w:cs="Times New Roman"/>
          <w:lang w:val="en-GB"/>
        </w:rPr>
        <w:t>.10</w:t>
      </w:r>
      <w:r w:rsidR="0035481A" w:rsidRPr="009A36B2">
        <w:rPr>
          <w:rFonts w:ascii="Times New Roman" w:hAnsi="Times New Roman" w:cs="Times New Roman"/>
          <w:lang w:val="en-GB"/>
        </w:rPr>
        <w:t xml:space="preserve"> </w:t>
      </w:r>
      <w:r w:rsidR="004A4B3B" w:rsidRPr="009A36B2">
        <w:rPr>
          <w:rFonts w:ascii="Times New Roman" w:hAnsi="Times New Roman" w:cs="Times New Roman"/>
          <w:lang w:val="en-GB"/>
        </w:rPr>
        <w:t>[</w:t>
      </w:r>
      <w:r w:rsidR="0035481A" w:rsidRPr="009A36B2">
        <w:rPr>
          <w:rFonts w:ascii="Times New Roman" w:hAnsi="Times New Roman" w:cs="Times New Roman"/>
          <w:lang w:val="en-GB"/>
        </w:rPr>
        <w:t>M+</w:t>
      </w:r>
      <w:r w:rsidR="004A4B3B" w:rsidRPr="009A36B2">
        <w:rPr>
          <w:rFonts w:ascii="Times New Roman" w:hAnsi="Times New Roman" w:cs="Times New Roman"/>
          <w:lang w:val="en-GB"/>
        </w:rPr>
        <w:t>H]</w:t>
      </w:r>
      <w:r w:rsidR="004A4B3B" w:rsidRPr="009A36B2">
        <w:rPr>
          <w:rFonts w:ascii="Times New Roman" w:hAnsi="Times New Roman" w:cs="Times New Roman"/>
          <w:vertAlign w:val="superscript"/>
          <w:lang w:val="en-GB"/>
        </w:rPr>
        <w:t>+</w:t>
      </w:r>
      <w:r w:rsidR="0035481A" w:rsidRPr="009A36B2">
        <w:rPr>
          <w:rFonts w:ascii="Times New Roman" w:hAnsi="Times New Roman" w:cs="Times New Roman"/>
          <w:lang w:val="en-GB"/>
        </w:rPr>
        <w:t>.</w:t>
      </w:r>
    </w:p>
    <w:p w14:paraId="469FB3C0" w14:textId="3F9BF03C" w:rsidR="0035481A" w:rsidRPr="009A36B2" w:rsidRDefault="0035481A" w:rsidP="00D94D51">
      <w:pPr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The diarylethene</w:t>
      </w:r>
      <w:r w:rsidR="009631F5" w:rsidRPr="009A36B2">
        <w:rPr>
          <w:rFonts w:ascii="Times New Roman" w:hAnsi="Times New Roman" w:cs="Times New Roman"/>
          <w:lang w:val="en-GB"/>
        </w:rPr>
        <w:t xml:space="preserve"> </w:t>
      </w:r>
      <w:r w:rsidR="009631F5" w:rsidRPr="009A36B2">
        <w:rPr>
          <w:rFonts w:ascii="Times New Roman" w:hAnsi="Times New Roman" w:cs="Times New Roman"/>
          <w:b/>
          <w:lang w:val="en-GB"/>
        </w:rPr>
        <w:t>7</w:t>
      </w:r>
      <w:r w:rsidRPr="009A36B2">
        <w:rPr>
          <w:rFonts w:ascii="Times New Roman" w:hAnsi="Times New Roman" w:cs="Times New Roman"/>
          <w:lang w:val="en-GB"/>
        </w:rPr>
        <w:t xml:space="preserve"> was then dissolved in </w:t>
      </w:r>
      <w:r w:rsidR="00567D8A" w:rsidRPr="009A36B2">
        <w:rPr>
          <w:rFonts w:ascii="Times New Roman" w:hAnsi="Times New Roman" w:cs="Times New Roman"/>
          <w:lang w:val="en-GB"/>
        </w:rPr>
        <w:t xml:space="preserve">AcOEt </w:t>
      </w:r>
      <w:r w:rsidRPr="009A36B2">
        <w:rPr>
          <w:rFonts w:ascii="Times New Roman" w:hAnsi="Times New Roman" w:cs="Times New Roman"/>
          <w:lang w:val="en-GB"/>
        </w:rPr>
        <w:t>and a catalytic amount of I</w:t>
      </w:r>
      <w:r w:rsidRPr="009A36B2">
        <w:rPr>
          <w:rFonts w:ascii="Times New Roman" w:hAnsi="Times New Roman" w:cs="Times New Roman"/>
          <w:vertAlign w:val="subscript"/>
          <w:lang w:val="en-GB"/>
        </w:rPr>
        <w:t>2</w:t>
      </w:r>
      <w:r w:rsidRPr="009A36B2">
        <w:rPr>
          <w:rFonts w:ascii="Times New Roman" w:hAnsi="Times New Roman" w:cs="Times New Roman"/>
          <w:lang w:val="en-GB"/>
        </w:rPr>
        <w:t xml:space="preserve"> was added; the mixture was then irradiated with UV light (365 nm) under stirring for 5 hrs. The</w:t>
      </w:r>
      <w:r w:rsidR="00D94D51" w:rsidRPr="009A36B2">
        <w:rPr>
          <w:rFonts w:ascii="Times New Roman" w:hAnsi="Times New Roman" w:cs="Times New Roman"/>
          <w:lang w:val="en-GB"/>
        </w:rPr>
        <w:t xml:space="preserve"> solvent was evaporated and the</w:t>
      </w:r>
      <w:r w:rsidRPr="009A36B2">
        <w:rPr>
          <w:rFonts w:ascii="Times New Roman" w:hAnsi="Times New Roman" w:cs="Times New Roman"/>
          <w:lang w:val="en-GB"/>
        </w:rPr>
        <w:t xml:space="preserve"> crude was purified by flash chromatography on silica gel </w:t>
      </w:r>
      <w:r w:rsidR="00D94D51" w:rsidRPr="009A36B2">
        <w:rPr>
          <w:rFonts w:ascii="Times New Roman" w:hAnsi="Times New Roman" w:cs="Times New Roman"/>
          <w:lang w:val="en-GB"/>
        </w:rPr>
        <w:t xml:space="preserve">with </w:t>
      </w:r>
      <w:r w:rsidRPr="009A36B2">
        <w:rPr>
          <w:rFonts w:ascii="Times New Roman" w:hAnsi="Times New Roman" w:cs="Times New Roman"/>
          <w:lang w:val="en-GB"/>
        </w:rPr>
        <w:t>eluent hexane/</w:t>
      </w:r>
      <w:r w:rsidR="00DA0807" w:rsidRPr="009A36B2">
        <w:rPr>
          <w:rFonts w:ascii="Times New Roman" w:hAnsi="Times New Roman" w:cs="Times New Roman"/>
          <w:lang w:val="en-GB"/>
        </w:rPr>
        <w:t xml:space="preserve">AcOEt </w:t>
      </w:r>
      <w:r w:rsidRPr="009A36B2">
        <w:rPr>
          <w:rFonts w:ascii="Times New Roman" w:hAnsi="Times New Roman" w:cs="Times New Roman"/>
          <w:lang w:val="en-GB"/>
        </w:rPr>
        <w:t>1:1</w:t>
      </w:r>
      <w:r w:rsidR="00D94D51" w:rsidRPr="009A36B2">
        <w:rPr>
          <w:rFonts w:ascii="Times New Roman" w:hAnsi="Times New Roman" w:cs="Times New Roman"/>
          <w:lang w:val="en-GB"/>
        </w:rPr>
        <w:t xml:space="preserve">, thus isolating </w:t>
      </w:r>
      <w:r w:rsidR="00B71395" w:rsidRPr="009A36B2">
        <w:rPr>
          <w:rFonts w:ascii="Times New Roman" w:hAnsi="Times New Roman" w:cs="Times New Roman"/>
          <w:lang w:val="en-GB"/>
        </w:rPr>
        <w:t>2-</w:t>
      </w:r>
      <w:r w:rsidRPr="009A36B2">
        <w:rPr>
          <w:rFonts w:ascii="Times New Roman" w:hAnsi="Times New Roman" w:cs="Times New Roman"/>
          <w:lang w:val="en-GB"/>
        </w:rPr>
        <w:t>aza[7]helicene</w:t>
      </w:r>
      <w:r w:rsidR="009631F5" w:rsidRPr="009A36B2">
        <w:rPr>
          <w:rFonts w:ascii="Times New Roman" w:hAnsi="Times New Roman" w:cs="Times New Roman"/>
          <w:lang w:val="en-GB"/>
        </w:rPr>
        <w:t xml:space="preserve"> </w:t>
      </w:r>
      <w:r w:rsidR="009631F5" w:rsidRPr="009A36B2">
        <w:rPr>
          <w:rFonts w:ascii="Times New Roman" w:hAnsi="Times New Roman" w:cs="Times New Roman"/>
          <w:b/>
          <w:lang w:val="en-GB"/>
        </w:rPr>
        <w:t>5</w:t>
      </w:r>
      <w:r w:rsidRPr="009A36B2">
        <w:rPr>
          <w:rFonts w:ascii="Times New Roman" w:hAnsi="Times New Roman" w:cs="Times New Roman"/>
          <w:lang w:val="en-GB"/>
        </w:rPr>
        <w:t xml:space="preserve">. </w:t>
      </w:r>
    </w:p>
    <w:p w14:paraId="106C2940" w14:textId="70493AC5" w:rsidR="0035481A" w:rsidRPr="009A36B2" w:rsidRDefault="001428E8" w:rsidP="0035481A">
      <w:pPr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b/>
          <w:lang w:val="en-GB"/>
        </w:rPr>
        <w:t xml:space="preserve">MS </w:t>
      </w:r>
      <w:r w:rsidR="00D13681" w:rsidRPr="009A36B2">
        <w:rPr>
          <w:rFonts w:ascii="Times New Roman" w:hAnsi="Times New Roman" w:cs="Times New Roman"/>
          <w:b/>
          <w:lang w:val="en-GB"/>
        </w:rPr>
        <w:t>(</w:t>
      </w:r>
      <w:r w:rsidR="003F27C8" w:rsidRPr="009A36B2">
        <w:rPr>
          <w:rFonts w:ascii="Times New Roman" w:hAnsi="Times New Roman" w:cs="Times New Roman"/>
          <w:b/>
          <w:lang w:val="en-GB"/>
        </w:rPr>
        <w:t>ESI</w:t>
      </w:r>
      <w:r w:rsidR="00D13681" w:rsidRPr="009A36B2">
        <w:rPr>
          <w:rFonts w:ascii="Times New Roman" w:hAnsi="Times New Roman" w:cs="Times New Roman"/>
          <w:b/>
          <w:lang w:val="en-GB"/>
        </w:rPr>
        <w:t>+)</w:t>
      </w:r>
      <w:r w:rsidR="003F27C8" w:rsidRPr="009A36B2">
        <w:rPr>
          <w:rFonts w:ascii="Times New Roman" w:hAnsi="Times New Roman" w:cs="Times New Roman"/>
          <w:lang w:val="en-GB"/>
        </w:rPr>
        <w:t>: c</w:t>
      </w:r>
      <w:r w:rsidR="005F334F" w:rsidRPr="009A36B2">
        <w:rPr>
          <w:rFonts w:ascii="Times New Roman" w:hAnsi="Times New Roman" w:cs="Times New Roman"/>
          <w:lang w:val="en-US"/>
        </w:rPr>
        <w:t>alculated for C</w:t>
      </w:r>
      <w:r w:rsidR="003F27C8" w:rsidRPr="009A36B2">
        <w:rPr>
          <w:rFonts w:ascii="Times New Roman" w:hAnsi="Times New Roman" w:cs="Times New Roman"/>
          <w:vertAlign w:val="subscript"/>
          <w:lang w:val="en-US"/>
        </w:rPr>
        <w:t>2</w:t>
      </w:r>
      <w:r w:rsidR="005F334F" w:rsidRPr="009A36B2">
        <w:rPr>
          <w:rFonts w:ascii="Times New Roman" w:hAnsi="Times New Roman" w:cs="Times New Roman"/>
          <w:vertAlign w:val="subscript"/>
          <w:lang w:val="en-US"/>
        </w:rPr>
        <w:t>9</w:t>
      </w:r>
      <w:r w:rsidR="005F334F" w:rsidRPr="009A36B2">
        <w:rPr>
          <w:rFonts w:ascii="Times New Roman" w:hAnsi="Times New Roman" w:cs="Times New Roman"/>
          <w:lang w:val="en-US"/>
        </w:rPr>
        <w:t>H</w:t>
      </w:r>
      <w:r w:rsidR="003F27C8" w:rsidRPr="009A36B2">
        <w:rPr>
          <w:rFonts w:ascii="Times New Roman" w:hAnsi="Times New Roman" w:cs="Times New Roman"/>
          <w:vertAlign w:val="subscript"/>
          <w:lang w:val="en-US"/>
        </w:rPr>
        <w:t>1</w:t>
      </w:r>
      <w:r w:rsidR="005F334F" w:rsidRPr="009A36B2">
        <w:rPr>
          <w:rFonts w:ascii="Times New Roman" w:hAnsi="Times New Roman" w:cs="Times New Roman"/>
          <w:vertAlign w:val="subscript"/>
          <w:lang w:val="en-US"/>
        </w:rPr>
        <w:t>7</w:t>
      </w:r>
      <w:r w:rsidR="005F334F" w:rsidRPr="009A36B2">
        <w:rPr>
          <w:rFonts w:ascii="Times New Roman" w:hAnsi="Times New Roman" w:cs="Times New Roman"/>
          <w:lang w:val="en-US"/>
        </w:rPr>
        <w:t xml:space="preserve">N: </w:t>
      </w:r>
      <w:r w:rsidR="003F27C8" w:rsidRPr="009A36B2">
        <w:rPr>
          <w:rFonts w:ascii="Times New Roman" w:hAnsi="Times New Roman" w:cs="Times New Roman"/>
          <w:lang w:val="en-US"/>
        </w:rPr>
        <w:t xml:space="preserve">379.14; found </w:t>
      </w:r>
      <w:r w:rsidR="0035481A" w:rsidRPr="009A36B2">
        <w:rPr>
          <w:rFonts w:ascii="Times New Roman" w:hAnsi="Times New Roman" w:cs="Times New Roman"/>
          <w:lang w:val="en-GB"/>
        </w:rPr>
        <w:t>380</w:t>
      </w:r>
      <w:r w:rsidR="003F27C8" w:rsidRPr="009A36B2">
        <w:rPr>
          <w:rFonts w:ascii="Times New Roman" w:hAnsi="Times New Roman" w:cs="Times New Roman"/>
          <w:lang w:val="en-GB"/>
        </w:rPr>
        <w:t>.10</w:t>
      </w:r>
      <w:r w:rsidR="0035481A" w:rsidRPr="009A36B2">
        <w:rPr>
          <w:rFonts w:ascii="Times New Roman" w:hAnsi="Times New Roman" w:cs="Times New Roman"/>
          <w:lang w:val="en-GB"/>
        </w:rPr>
        <w:t xml:space="preserve"> </w:t>
      </w:r>
      <w:r w:rsidR="004A4B3B" w:rsidRPr="009A36B2">
        <w:rPr>
          <w:rFonts w:ascii="Times New Roman" w:hAnsi="Times New Roman" w:cs="Times New Roman"/>
          <w:lang w:val="en-GB"/>
        </w:rPr>
        <w:t>[M+H]</w:t>
      </w:r>
      <w:r w:rsidR="004A4B3B" w:rsidRPr="009A36B2">
        <w:rPr>
          <w:rFonts w:ascii="Times New Roman" w:hAnsi="Times New Roman" w:cs="Times New Roman"/>
          <w:vertAlign w:val="superscript"/>
          <w:lang w:val="en-GB"/>
        </w:rPr>
        <w:t>+</w:t>
      </w:r>
      <w:r w:rsidR="004A4B3B" w:rsidRPr="009A36B2">
        <w:rPr>
          <w:rFonts w:ascii="Times New Roman" w:hAnsi="Times New Roman" w:cs="Times New Roman"/>
          <w:lang w:val="en-GB"/>
        </w:rPr>
        <w:t>.</w:t>
      </w:r>
      <w:r w:rsidR="0035481A" w:rsidRPr="009A36B2">
        <w:rPr>
          <w:rFonts w:ascii="Times New Roman" w:hAnsi="Times New Roman" w:cs="Times New Roman"/>
          <w:lang w:val="en-GB"/>
        </w:rPr>
        <w:t xml:space="preserve"> </w:t>
      </w:r>
    </w:p>
    <w:p w14:paraId="207748E7" w14:textId="0BEC1288" w:rsidR="0035481A" w:rsidRPr="009A36B2" w:rsidRDefault="0035481A" w:rsidP="0035481A">
      <w:pPr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b/>
          <w:bCs/>
          <w:vertAlign w:val="superscript"/>
          <w:lang w:val="en-GB"/>
        </w:rPr>
        <w:t>1</w:t>
      </w:r>
      <w:r w:rsidRPr="009A36B2">
        <w:rPr>
          <w:rFonts w:ascii="Times New Roman" w:hAnsi="Times New Roman" w:cs="Times New Roman"/>
          <w:b/>
          <w:bCs/>
          <w:lang w:val="en-GB"/>
        </w:rPr>
        <w:t>H NMR</w:t>
      </w:r>
      <w:r w:rsidRPr="009A36B2">
        <w:rPr>
          <w:rFonts w:ascii="Times New Roman" w:hAnsi="Times New Roman" w:cs="Times New Roman"/>
          <w:lang w:val="en-GB"/>
        </w:rPr>
        <w:t xml:space="preserve"> (400 MHz, CD</w:t>
      </w:r>
      <w:r w:rsidRPr="009A36B2">
        <w:rPr>
          <w:rFonts w:ascii="Times New Roman" w:hAnsi="Times New Roman" w:cs="Times New Roman"/>
          <w:vertAlign w:val="subscript"/>
          <w:lang w:val="en-GB"/>
        </w:rPr>
        <w:t>3</w:t>
      </w:r>
      <w:r w:rsidRPr="009A36B2">
        <w:rPr>
          <w:rFonts w:ascii="Times New Roman" w:hAnsi="Times New Roman" w:cs="Times New Roman"/>
          <w:lang w:val="en-GB"/>
        </w:rPr>
        <w:t>OD</w:t>
      </w:r>
      <w:r w:rsidR="00D94D51" w:rsidRPr="009A36B2">
        <w:rPr>
          <w:rFonts w:ascii="Times New Roman" w:hAnsi="Times New Roman" w:cs="Times New Roman"/>
          <w:lang w:val="en-GB"/>
        </w:rPr>
        <w:t>)</w:t>
      </w:r>
      <w:r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</w:rPr>
        <w:t>δ</w:t>
      </w:r>
      <w:r w:rsidRPr="009A36B2">
        <w:rPr>
          <w:rFonts w:ascii="Times New Roman" w:hAnsi="Times New Roman" w:cs="Times New Roman"/>
          <w:lang w:val="en-GB"/>
        </w:rPr>
        <w:t xml:space="preserve"> 8.30 (s, 1H), 8.20-8.00 (m, 7 H), 7.83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=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8.0 Hz, 1 H), 7.76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="00201525" w:rsidRPr="009A36B2">
        <w:rPr>
          <w:rFonts w:ascii="Times New Roman" w:hAnsi="Times New Roman" w:cs="Times New Roman"/>
          <w:i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=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4.0 Hz, 1 H), 7.57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=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8.0 Hz, 1 H), 7.55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=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4.0 Hz, 1 H),  7.36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=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8.0 Hz, 1 H), 7.25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="00201525" w:rsidRPr="009A36B2">
        <w:rPr>
          <w:rFonts w:ascii="Times New Roman" w:hAnsi="Times New Roman" w:cs="Times New Roman"/>
          <w:i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=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4.0 Hz, 1 H), 7.08 (d,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="00201525" w:rsidRPr="009A36B2">
        <w:rPr>
          <w:rFonts w:ascii="Times New Roman" w:hAnsi="Times New Roman" w:cs="Times New Roman"/>
          <w:i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>=</w:t>
      </w:r>
      <w:r w:rsidR="00201525" w:rsidRPr="009A36B2">
        <w:rPr>
          <w:rFonts w:ascii="Times New Roman" w:hAnsi="Times New Roman" w:cs="Times New Roman"/>
          <w:lang w:val="en-GB"/>
        </w:rPr>
        <w:t xml:space="preserve"> </w:t>
      </w:r>
      <w:r w:rsidRPr="009A36B2">
        <w:rPr>
          <w:rFonts w:ascii="Times New Roman" w:hAnsi="Times New Roman" w:cs="Times New Roman"/>
          <w:lang w:val="en-GB"/>
        </w:rPr>
        <w:t xml:space="preserve">8.0 Hz, 1 H), 6.91 (t,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Pr="009A36B2">
        <w:rPr>
          <w:rFonts w:ascii="Times New Roman" w:hAnsi="Times New Roman" w:cs="Times New Roman"/>
          <w:lang w:val="en-GB"/>
        </w:rPr>
        <w:t xml:space="preserve"> = 8.0 Hz, 1H), 6.39 (t, </w:t>
      </w:r>
      <w:r w:rsidRPr="009A36B2">
        <w:rPr>
          <w:rFonts w:ascii="Times New Roman" w:hAnsi="Times New Roman" w:cs="Times New Roman"/>
          <w:vertAlign w:val="superscript"/>
          <w:lang w:val="en-GB"/>
        </w:rPr>
        <w:t>3</w:t>
      </w:r>
      <w:r w:rsidRPr="009A36B2">
        <w:rPr>
          <w:rFonts w:ascii="Times New Roman" w:hAnsi="Times New Roman" w:cs="Times New Roman"/>
          <w:i/>
          <w:lang w:val="en-GB"/>
        </w:rPr>
        <w:t>J</w:t>
      </w:r>
      <w:r w:rsidRPr="009A36B2">
        <w:rPr>
          <w:rFonts w:ascii="Times New Roman" w:hAnsi="Times New Roman" w:cs="Times New Roman"/>
          <w:lang w:val="en-GB"/>
        </w:rPr>
        <w:t xml:space="preserve"> = 8.0 Hz, 1H).</w:t>
      </w:r>
    </w:p>
    <w:p w14:paraId="4BD6532D" w14:textId="777F7B75" w:rsidR="0035481A" w:rsidRPr="009A36B2" w:rsidRDefault="00B4554C" w:rsidP="0035481A">
      <w:pPr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b/>
          <w:bCs/>
          <w:vertAlign w:val="superscript"/>
          <w:lang w:val="en-GB"/>
        </w:rPr>
        <w:t>13</w:t>
      </w:r>
      <w:r w:rsidRPr="009A36B2">
        <w:rPr>
          <w:rFonts w:ascii="Times New Roman" w:hAnsi="Times New Roman" w:cs="Times New Roman"/>
          <w:b/>
          <w:bCs/>
          <w:lang w:val="en-GB"/>
        </w:rPr>
        <w:t xml:space="preserve">C DEPT-135 </w:t>
      </w:r>
      <w:r w:rsidR="0035481A" w:rsidRPr="009A36B2">
        <w:rPr>
          <w:rFonts w:ascii="Times New Roman" w:hAnsi="Times New Roman" w:cs="Times New Roman"/>
          <w:b/>
          <w:bCs/>
          <w:lang w:val="en-GB"/>
        </w:rPr>
        <w:t>NMR</w:t>
      </w:r>
      <w:r w:rsidR="0035481A" w:rsidRPr="009A36B2">
        <w:rPr>
          <w:rFonts w:ascii="Times New Roman" w:hAnsi="Times New Roman" w:cs="Times New Roman"/>
          <w:lang w:val="en-GB"/>
        </w:rPr>
        <w:t xml:space="preserve"> (100 MHz, CD</w:t>
      </w:r>
      <w:r w:rsidR="0035481A" w:rsidRPr="009A36B2">
        <w:rPr>
          <w:rFonts w:ascii="Times New Roman" w:hAnsi="Times New Roman" w:cs="Times New Roman"/>
          <w:vertAlign w:val="subscript"/>
          <w:lang w:val="en-GB"/>
        </w:rPr>
        <w:t>3</w:t>
      </w:r>
      <w:r w:rsidR="0035481A" w:rsidRPr="009A36B2">
        <w:rPr>
          <w:rFonts w:ascii="Times New Roman" w:hAnsi="Times New Roman" w:cs="Times New Roman"/>
          <w:lang w:val="en-GB"/>
        </w:rPr>
        <w:t xml:space="preserve">OD) </w:t>
      </w:r>
      <w:r w:rsidR="0035481A" w:rsidRPr="009A36B2">
        <w:rPr>
          <w:rFonts w:ascii="Times New Roman" w:hAnsi="Times New Roman" w:cs="Times New Roman"/>
        </w:rPr>
        <w:t>δ</w:t>
      </w:r>
      <w:r w:rsidR="0035481A" w:rsidRPr="009A36B2">
        <w:rPr>
          <w:rFonts w:ascii="Times New Roman" w:hAnsi="Times New Roman" w:cs="Times New Roman"/>
          <w:lang w:val="en-GB"/>
        </w:rPr>
        <w:t xml:space="preserve"> 146.62 (s, CH), 142.17 (s, CH), 132.45 (s, CH), 129.42 (s, CH), 129.24 (s, CH), 129.02 (s, CH), 128.71 (s, CH), 128.53 (s, CH), 128.29 (s,2CH), 128. 20 (s,2CH), 128.08 (s, CH), 127.46 (s, CH), 126.35 (s, 2 CH), 125.38 (s, CH), 125.03 (s, CH), 121.23 (s, CH). </w:t>
      </w:r>
    </w:p>
    <w:bookmarkEnd w:id="4"/>
    <w:p w14:paraId="548473FA" w14:textId="38E52C58" w:rsidR="00B92CD3" w:rsidRPr="009A36B2" w:rsidRDefault="00567D8A" w:rsidP="00B92CD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0"/>
          <w:szCs w:val="20"/>
          <w:lang w:val="en-GB" w:eastAsia="it-IT"/>
        </w:rPr>
      </w:pPr>
      <w:r w:rsidRPr="009A36B2">
        <w:rPr>
          <w:rFonts w:ascii="Times New Roman" w:eastAsia="Times New Roman" w:hAnsi="Times New Roman" w:cs="Times New Roman"/>
          <w:vertAlign w:val="superscript"/>
          <w:lang w:eastAsia="it-IT"/>
        </w:rPr>
        <w:t>9</w:t>
      </w:r>
      <w:r w:rsidR="008953AF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S.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Abbate, C.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Bazzini, T.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Caronna, F.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Fontana, C.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Gambarotti, F.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Gangemi, G.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Longhi, A.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Mele, I.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Natali Sora, W.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>Panzeri</w:t>
      </w:r>
      <w:r w:rsidR="00460265" w:rsidRPr="009A36B2">
        <w:rPr>
          <w:rFonts w:ascii="Times New Roman" w:eastAsia="Times New Roman" w:hAnsi="Times New Roman" w:cs="Times New Roman"/>
          <w:lang w:eastAsia="it-IT"/>
        </w:rPr>
        <w:t xml:space="preserve">, </w:t>
      </w:r>
      <w:r w:rsidR="00B92CD3" w:rsidRPr="009A36B2">
        <w:rPr>
          <w:rFonts w:ascii="Times New Roman" w:eastAsia="Times New Roman" w:hAnsi="Times New Roman" w:cs="Times New Roman"/>
          <w:lang w:eastAsia="it-IT"/>
        </w:rPr>
        <w:t xml:space="preserve">Monoaza[5]helicenes. </w:t>
      </w:r>
      <w:r w:rsidR="00B92CD3" w:rsidRPr="009A36B2">
        <w:rPr>
          <w:rFonts w:ascii="Times New Roman" w:eastAsia="Times New Roman" w:hAnsi="Times New Roman" w:cs="Times New Roman"/>
          <w:lang w:val="en-GB" w:eastAsia="it-IT"/>
        </w:rPr>
        <w:t>Part 2: Synthesis, characterisation and theoretical calculations</w:t>
      </w:r>
      <w:r w:rsidR="00460265" w:rsidRPr="009A36B2">
        <w:rPr>
          <w:rFonts w:ascii="Times New Roman" w:eastAsia="Times New Roman" w:hAnsi="Times New Roman" w:cs="Times New Roman"/>
          <w:lang w:val="en-GB" w:eastAsia="it-IT"/>
        </w:rPr>
        <w:t xml:space="preserve">, </w:t>
      </w:r>
      <w:r w:rsidR="00B92CD3" w:rsidRPr="009A36B2">
        <w:rPr>
          <w:rFonts w:ascii="Times New Roman" w:eastAsia="Times New Roman" w:hAnsi="Times New Roman" w:cs="Times New Roman"/>
          <w:i/>
          <w:lang w:val="en-GB" w:eastAsia="it-IT"/>
        </w:rPr>
        <w:t xml:space="preserve">Tetrahedron </w:t>
      </w:r>
      <w:r w:rsidR="00B92CD3" w:rsidRPr="009A36B2">
        <w:rPr>
          <w:rFonts w:ascii="Times New Roman" w:eastAsia="Times New Roman" w:hAnsi="Times New Roman" w:cs="Times New Roman"/>
          <w:lang w:val="en-GB" w:eastAsia="it-IT"/>
        </w:rPr>
        <w:t xml:space="preserve">2006, </w:t>
      </w:r>
      <w:r w:rsidR="00B92CD3" w:rsidRPr="009A36B2">
        <w:rPr>
          <w:rFonts w:ascii="Times New Roman" w:eastAsia="Times New Roman" w:hAnsi="Times New Roman" w:cs="Times New Roman"/>
          <w:b/>
          <w:bCs/>
          <w:lang w:val="en-GB" w:eastAsia="it-IT"/>
        </w:rPr>
        <w:t>62</w:t>
      </w:r>
      <w:r w:rsidR="00B92CD3" w:rsidRPr="009A36B2">
        <w:rPr>
          <w:rFonts w:ascii="Times New Roman" w:eastAsia="Times New Roman" w:hAnsi="Times New Roman" w:cs="Times New Roman"/>
          <w:lang w:val="en-GB" w:eastAsia="it-IT"/>
        </w:rPr>
        <w:t>, 139</w:t>
      </w:r>
      <w:r w:rsidR="00AA7F3F" w:rsidRPr="009A36B2">
        <w:rPr>
          <w:rFonts w:ascii="Times New Roman" w:eastAsia="Times New Roman" w:hAnsi="Times New Roman" w:cs="Times New Roman"/>
          <w:lang w:val="en-GB" w:eastAsia="it-IT"/>
        </w:rPr>
        <w:t>.</w:t>
      </w:r>
    </w:p>
    <w:p w14:paraId="462F3D23" w14:textId="4EC68A9B" w:rsidR="00B92CD3" w:rsidRPr="009A36B2" w:rsidRDefault="00B92CD3" w:rsidP="00DF2E72">
      <w:pPr>
        <w:rPr>
          <w:rFonts w:ascii="Times New Roman" w:hAnsi="Times New Roman" w:cs="Times New Roman"/>
          <w:b/>
          <w:lang w:val="en-GB"/>
        </w:rPr>
      </w:pPr>
      <w:r w:rsidRPr="009A36B2">
        <w:rPr>
          <w:rFonts w:ascii="Times New Roman" w:eastAsia="Times New Roman" w:hAnsi="Times New Roman" w:cs="Times New Roman"/>
          <w:sz w:val="27"/>
          <w:szCs w:val="27"/>
          <w:lang w:val="en-GB" w:eastAsia="it-IT"/>
        </w:rPr>
        <w:br w:type="page"/>
      </w:r>
      <w:r w:rsidRPr="009A36B2">
        <w:rPr>
          <w:rFonts w:ascii="Times New Roman" w:hAnsi="Times New Roman" w:cs="Times New Roman"/>
          <w:b/>
          <w:lang w:val="en-US"/>
        </w:rPr>
        <w:lastRenderedPageBreak/>
        <w:t xml:space="preserve">2.7 Synthesis of </w:t>
      </w:r>
      <w:r w:rsidR="00B71395" w:rsidRPr="009A36B2">
        <w:rPr>
          <w:rFonts w:ascii="Times New Roman" w:hAnsi="Times New Roman" w:cs="Times New Roman"/>
          <w:b/>
          <w:lang w:val="en-US"/>
        </w:rPr>
        <w:t>2-</w:t>
      </w:r>
      <w:r w:rsidR="00DF2E72" w:rsidRPr="009A36B2">
        <w:rPr>
          <w:rFonts w:ascii="Times New Roman" w:hAnsi="Times New Roman" w:cs="Times New Roman"/>
          <w:b/>
          <w:lang w:val="en-GB"/>
        </w:rPr>
        <w:t xml:space="preserve">aza[6]helicene </w:t>
      </w:r>
      <w:r w:rsidRPr="009A36B2">
        <w:rPr>
          <w:rFonts w:ascii="Times New Roman" w:hAnsi="Times New Roman" w:cs="Times New Roman"/>
          <w:b/>
          <w:lang w:val="en-GB"/>
        </w:rPr>
        <w:t>6</w:t>
      </w:r>
    </w:p>
    <w:p w14:paraId="631EE45D" w14:textId="02CDCBF5" w:rsidR="00A13FA8" w:rsidRPr="009A36B2" w:rsidRDefault="00A13FA8" w:rsidP="00736260">
      <w:pPr>
        <w:jc w:val="both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This molecule was already described in the literature</w:t>
      </w:r>
      <w:r w:rsidR="00736260" w:rsidRPr="009A36B2">
        <w:rPr>
          <w:rFonts w:ascii="Times New Roman" w:hAnsi="Times New Roman" w:cs="Times New Roman"/>
          <w:vertAlign w:val="superscript"/>
          <w:lang w:val="en-GB"/>
        </w:rPr>
        <w:t>10</w:t>
      </w:r>
      <w:r w:rsidRPr="009A36B2">
        <w:rPr>
          <w:rFonts w:ascii="Times New Roman" w:hAnsi="Times New Roman" w:cs="Times New Roman"/>
          <w:vertAlign w:val="superscript"/>
          <w:lang w:val="en-GB"/>
        </w:rPr>
        <w:t>,</w:t>
      </w:r>
      <w:r w:rsidR="000A7891" w:rsidRPr="009A36B2">
        <w:rPr>
          <w:rFonts w:ascii="Times New Roman" w:hAnsi="Times New Roman" w:cs="Times New Roman"/>
          <w:vertAlign w:val="superscript"/>
          <w:lang w:val="en-GB"/>
        </w:rPr>
        <w:t>1</w:t>
      </w:r>
      <w:r w:rsidR="00736260" w:rsidRPr="009A36B2">
        <w:rPr>
          <w:rFonts w:ascii="Times New Roman" w:hAnsi="Times New Roman" w:cs="Times New Roman"/>
          <w:vertAlign w:val="superscript"/>
          <w:lang w:val="en-GB"/>
        </w:rPr>
        <w:t>1</w:t>
      </w:r>
      <w:r w:rsidRPr="009A36B2">
        <w:rPr>
          <w:rFonts w:ascii="Times New Roman" w:hAnsi="Times New Roman" w:cs="Times New Roman"/>
          <w:lang w:val="en-GB"/>
        </w:rPr>
        <w:t xml:space="preserve">; however in this work it has been prepared through a different synthetic approach, similar to the one described in </w:t>
      </w:r>
      <w:r w:rsidR="000A7891" w:rsidRPr="009A36B2">
        <w:rPr>
          <w:rFonts w:ascii="Times New Roman" w:hAnsi="Times New Roman" w:cs="Times New Roman"/>
          <w:vertAlign w:val="superscript"/>
          <w:lang w:val="en-GB"/>
        </w:rPr>
        <w:t>1</w:t>
      </w:r>
      <w:r w:rsidR="00736260" w:rsidRPr="009A36B2">
        <w:rPr>
          <w:rFonts w:ascii="Times New Roman" w:hAnsi="Times New Roman" w:cs="Times New Roman"/>
          <w:vertAlign w:val="superscript"/>
          <w:lang w:val="en-GB"/>
        </w:rPr>
        <w:t>2</w:t>
      </w:r>
      <w:r w:rsidRPr="009A36B2">
        <w:rPr>
          <w:rFonts w:ascii="Times New Roman" w:hAnsi="Times New Roman" w:cs="Times New Roman"/>
          <w:lang w:val="en-GB"/>
        </w:rPr>
        <w:t xml:space="preserve"> .</w:t>
      </w:r>
    </w:p>
    <w:p w14:paraId="5742360D" w14:textId="0BBA0FF5" w:rsidR="000649AA" w:rsidRPr="009A36B2" w:rsidRDefault="000649AA" w:rsidP="00096336">
      <w:pPr>
        <w:jc w:val="both"/>
        <w:rPr>
          <w:rFonts w:ascii="Times New Roman" w:hAnsi="Times New Roman" w:cs="Times New Roman"/>
          <w:szCs w:val="24"/>
          <w:lang w:val="en-GB"/>
        </w:rPr>
      </w:pPr>
      <w:r w:rsidRPr="009A36B2">
        <w:rPr>
          <w:rFonts w:ascii="Times New Roman" w:hAnsi="Times New Roman" w:cs="Times New Roman"/>
          <w:szCs w:val="24"/>
          <w:lang w:val="en-GB"/>
        </w:rPr>
        <w:t>2-methylbenzo[</w:t>
      </w:r>
      <w:r w:rsidRPr="009A36B2">
        <w:rPr>
          <w:rFonts w:ascii="Times New Roman" w:hAnsi="Times New Roman" w:cs="Times New Roman"/>
          <w:i/>
          <w:iCs/>
          <w:szCs w:val="24"/>
          <w:lang w:val="en-GB"/>
        </w:rPr>
        <w:t>c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]phenanthrene (506.4 mg, 2.09 mmol) was added to a solution of NBS (578 mg, 3.14 mmol) </w:t>
      </w:r>
      <w:r w:rsidR="00EC7BAF" w:rsidRPr="009A36B2">
        <w:rPr>
          <w:rFonts w:ascii="Times New Roman" w:hAnsi="Times New Roman" w:cs="Times New Roman"/>
          <w:szCs w:val="24"/>
          <w:lang w:val="en-GB"/>
        </w:rPr>
        <w:t>with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a catalytic amount of benzoyl peroxide in CCl</w:t>
      </w:r>
      <w:r w:rsidRPr="009A36B2">
        <w:rPr>
          <w:rFonts w:ascii="Times New Roman" w:hAnsi="Times New Roman" w:cs="Times New Roman"/>
          <w:szCs w:val="24"/>
          <w:vertAlign w:val="subscript"/>
          <w:lang w:val="en-GB"/>
        </w:rPr>
        <w:t>4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(15 mL)</w:t>
      </w:r>
      <w:r w:rsidR="00EC7BAF" w:rsidRPr="009A36B2">
        <w:rPr>
          <w:rFonts w:ascii="Times New Roman" w:hAnsi="Times New Roman" w:cs="Times New Roman"/>
          <w:szCs w:val="24"/>
          <w:lang w:val="en-GB"/>
        </w:rPr>
        <w:t>,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and refluxed overnight. </w:t>
      </w:r>
      <w:r w:rsidR="00B92CD3" w:rsidRPr="009A36B2">
        <w:rPr>
          <w:rFonts w:ascii="Times New Roman" w:eastAsia="Times New Roman" w:hAnsi="Times New Roman" w:cs="Times New Roman"/>
          <w:lang w:val="en-GB" w:eastAsia="it-IT"/>
        </w:rPr>
        <w:t xml:space="preserve">The succinimide </w:t>
      </w:r>
      <w:r w:rsidR="00736260" w:rsidRPr="009A36B2">
        <w:rPr>
          <w:rFonts w:ascii="Times New Roman" w:eastAsia="Times New Roman" w:hAnsi="Times New Roman" w:cs="Times New Roman"/>
          <w:lang w:val="en-GB" w:eastAsia="it-IT"/>
        </w:rPr>
        <w:t xml:space="preserve">byproduct </w:t>
      </w:r>
      <w:r w:rsidR="00B92CD3" w:rsidRPr="009A36B2">
        <w:rPr>
          <w:rFonts w:ascii="Times New Roman" w:eastAsia="Times New Roman" w:hAnsi="Times New Roman" w:cs="Times New Roman"/>
          <w:lang w:val="en-GB" w:eastAsia="it-IT"/>
        </w:rPr>
        <w:t>was filtered and the solvent evaporated to give bromomethylbenzophenanthrene</w:t>
      </w:r>
      <w:r w:rsidR="00562CAE" w:rsidRPr="009A36B2">
        <w:rPr>
          <w:rFonts w:ascii="Times New Roman" w:eastAsia="Times New Roman" w:hAnsi="Times New Roman" w:cs="Times New Roman"/>
          <w:lang w:val="en-GB" w:eastAsia="it-IT"/>
        </w:rPr>
        <w:t xml:space="preserve">; the latter </w:t>
      </w:r>
      <w:r w:rsidR="00B92CD3" w:rsidRPr="009A36B2">
        <w:rPr>
          <w:rFonts w:ascii="Times New Roman" w:eastAsia="Times New Roman" w:hAnsi="Times New Roman" w:cs="Times New Roman"/>
          <w:lang w:val="en-GB" w:eastAsia="it-IT"/>
        </w:rPr>
        <w:t xml:space="preserve">was dissolved in toluene (85 mL) </w:t>
      </w:r>
      <w:r w:rsidR="00A13FA8" w:rsidRPr="009A36B2">
        <w:rPr>
          <w:rFonts w:ascii="Times New Roman" w:eastAsia="Times New Roman" w:hAnsi="Times New Roman" w:cs="Times New Roman"/>
          <w:lang w:val="en-GB" w:eastAsia="it-IT"/>
        </w:rPr>
        <w:t>with addition of</w:t>
      </w:r>
      <w:r w:rsidR="00B92CD3" w:rsidRPr="009A36B2">
        <w:rPr>
          <w:rFonts w:ascii="Times New Roman" w:eastAsia="Times New Roman" w:hAnsi="Times New Roman" w:cs="Times New Roman"/>
          <w:lang w:val="en-GB" w:eastAsia="it-IT"/>
        </w:rPr>
        <w:t xml:space="preserve"> triphenylphosphine (548.2 mg, 2.09 mmol). 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The reaction mixture was heated at 100 °C for 2 days, yielding a brownish precipitate of phosphonium salt (264 </w:t>
      </w:r>
      <w:r w:rsidRPr="009A36B2">
        <w:rPr>
          <w:rFonts w:ascii="Times New Roman" w:eastAsia="Times New Roman" w:hAnsi="Times New Roman" w:cs="Times New Roman"/>
          <w:szCs w:val="24"/>
          <w:lang w:val="en-GB"/>
        </w:rPr>
        <w:t xml:space="preserve">mg, 0.45 mmol). The 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4-pyridine carboxaldehyde (49 mg, 0.45 mmol) and </w:t>
      </w:r>
      <w:r w:rsidRPr="009A36B2">
        <w:rPr>
          <w:rFonts w:ascii="Times New Roman" w:hAnsi="Times New Roman" w:cs="Times New Roman"/>
          <w:i/>
          <w:szCs w:val="24"/>
          <w:lang w:val="en-GB"/>
        </w:rPr>
        <w:t>t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-BuOK (0,9 mol) were added to a solution of phosphonium salt in methanol (5 mL) and the </w:t>
      </w:r>
      <w:r w:rsidR="00096336" w:rsidRPr="009A36B2">
        <w:rPr>
          <w:rFonts w:ascii="Times New Roman" w:hAnsi="Times New Roman" w:cs="Times New Roman"/>
          <w:szCs w:val="24"/>
          <w:lang w:val="en-GB"/>
        </w:rPr>
        <w:t xml:space="preserve">mixture 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was refluxed overnight. </w:t>
      </w:r>
      <w:r w:rsidR="00096336" w:rsidRPr="009A36B2">
        <w:rPr>
          <w:rFonts w:ascii="Times New Roman" w:hAnsi="Times New Roman" w:cs="Times New Roman"/>
          <w:szCs w:val="24"/>
          <w:lang w:val="en-GB"/>
        </w:rPr>
        <w:t>After the reaction completion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the solvent was evaporated, </w:t>
      </w:r>
      <w:r w:rsidR="00D8506A" w:rsidRPr="009A36B2">
        <w:rPr>
          <w:rFonts w:ascii="Times New Roman" w:hAnsi="Times New Roman" w:cs="Times New Roman"/>
          <w:szCs w:val="24"/>
          <w:lang w:val="en-GB"/>
        </w:rPr>
        <w:t>water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(10 mL) was added, and the product was extracted with AcOEt (3</w:t>
      </w:r>
      <w:r w:rsidR="00096336" w:rsidRPr="009A36B2">
        <w:rPr>
          <w:rFonts w:ascii="Times New Roman" w:hAnsi="Times New Roman" w:cs="Times New Roman"/>
          <w:szCs w:val="24"/>
          <w:lang w:val="en-GB"/>
        </w:rPr>
        <w:t xml:space="preserve"> </w:t>
      </w:r>
      <w:r w:rsidR="00096336" w:rsidRPr="009A36B2">
        <w:rPr>
          <w:rFonts w:ascii="Times New Roman" w:hAnsi="Times New Roman" w:cs="Times New Roman"/>
          <w:szCs w:val="24"/>
          <w:lang w:val="en-GB"/>
        </w:rPr>
        <w:sym w:font="Symbol" w:char="F0B4"/>
      </w:r>
      <w:r w:rsidR="00096336" w:rsidRPr="009A36B2">
        <w:rPr>
          <w:rFonts w:ascii="Times New Roman" w:hAnsi="Times New Roman" w:cs="Times New Roman"/>
          <w:szCs w:val="24"/>
          <w:lang w:val="en-GB"/>
        </w:rPr>
        <w:t xml:space="preserve"> </w:t>
      </w:r>
      <w:r w:rsidRPr="009A36B2">
        <w:rPr>
          <w:rFonts w:ascii="Times New Roman" w:hAnsi="Times New Roman" w:cs="Times New Roman"/>
          <w:szCs w:val="24"/>
          <w:lang w:val="en-GB"/>
        </w:rPr>
        <w:t>20 mL); the organic phase was dried and the solvent removed. The product was purified by flash chromatography on silica gel (eluent hexane/AcOEt, 1:1). The diarylethene</w:t>
      </w:r>
      <w:r w:rsidR="00096336" w:rsidRPr="009A36B2">
        <w:rPr>
          <w:rFonts w:ascii="Times New Roman" w:hAnsi="Times New Roman" w:cs="Times New Roman"/>
          <w:szCs w:val="24"/>
          <w:lang w:val="en-GB"/>
        </w:rPr>
        <w:t>,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obtained as a mixture of Z and </w:t>
      </w:r>
      <w:r w:rsidRPr="009A36B2">
        <w:rPr>
          <w:rFonts w:ascii="Times New Roman" w:hAnsi="Times New Roman" w:cs="Times New Roman"/>
          <w:i/>
          <w:szCs w:val="24"/>
          <w:lang w:val="en-GB"/>
        </w:rPr>
        <w:t>E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isomers (89 mg, 0.27 mmol)</w:t>
      </w:r>
      <w:r w:rsidR="00096336" w:rsidRPr="009A36B2">
        <w:rPr>
          <w:rFonts w:ascii="Times New Roman" w:hAnsi="Times New Roman" w:cs="Times New Roman"/>
          <w:szCs w:val="24"/>
          <w:lang w:val="en-GB"/>
        </w:rPr>
        <w:t>,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was dissolved in AcOEt (37 mL) with a catalytic amount of I</w:t>
      </w:r>
      <w:r w:rsidRPr="009A36B2">
        <w:rPr>
          <w:rFonts w:ascii="Times New Roman" w:hAnsi="Times New Roman" w:cs="Times New Roman"/>
          <w:szCs w:val="24"/>
          <w:vertAlign w:val="subscript"/>
          <w:lang w:val="en-GB"/>
        </w:rPr>
        <w:t>2</w:t>
      </w:r>
      <w:r w:rsidRPr="009A36B2">
        <w:rPr>
          <w:rFonts w:ascii="Times New Roman" w:hAnsi="Times New Roman" w:cs="Times New Roman"/>
          <w:szCs w:val="24"/>
          <w:lang w:val="en-GB"/>
        </w:rPr>
        <w:t>, and the mixture was irradiated with UV light (365 nm) under stirring for 5 hrs. The</w:t>
      </w:r>
      <w:r w:rsidR="00096336" w:rsidRPr="009A36B2">
        <w:rPr>
          <w:rFonts w:ascii="Times New Roman" w:hAnsi="Times New Roman" w:cs="Times New Roman"/>
          <w:szCs w:val="24"/>
          <w:lang w:val="en-GB"/>
        </w:rPr>
        <w:t xml:space="preserve"> solvent was evaporated and the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crude was purified by flash chromatography on silica gel (eluent: hexane/AcOEt, 1:1). </w:t>
      </w:r>
      <w:r w:rsidR="00B71395" w:rsidRPr="009A36B2">
        <w:rPr>
          <w:rFonts w:ascii="Times New Roman" w:hAnsi="Times New Roman" w:cs="Times New Roman"/>
          <w:szCs w:val="24"/>
          <w:lang w:val="en-GB"/>
        </w:rPr>
        <w:t>2-A</w:t>
      </w:r>
      <w:r w:rsidRPr="009A36B2">
        <w:rPr>
          <w:rFonts w:ascii="Times New Roman" w:hAnsi="Times New Roman" w:cs="Times New Roman"/>
          <w:szCs w:val="24"/>
          <w:lang w:val="en-GB"/>
        </w:rPr>
        <w:t>za[6]helicene</w:t>
      </w:r>
      <w:r w:rsidR="00096336" w:rsidRPr="009A36B2">
        <w:rPr>
          <w:rFonts w:ascii="Times New Roman" w:hAnsi="Times New Roman" w:cs="Times New Roman"/>
          <w:b/>
          <w:szCs w:val="24"/>
          <w:lang w:val="en-GB"/>
        </w:rPr>
        <w:t xml:space="preserve"> 6</w:t>
      </w:r>
      <w:r w:rsidRPr="009A36B2">
        <w:rPr>
          <w:rFonts w:ascii="Times New Roman" w:hAnsi="Times New Roman" w:cs="Times New Roman"/>
          <w:szCs w:val="24"/>
          <w:lang w:val="en-GB"/>
        </w:rPr>
        <w:t xml:space="preserve"> was isolated and </w:t>
      </w:r>
      <w:r w:rsidR="00543D18" w:rsidRPr="009A36B2">
        <w:rPr>
          <w:rFonts w:ascii="Times New Roman" w:hAnsi="Times New Roman" w:cs="Times New Roman"/>
          <w:szCs w:val="24"/>
          <w:lang w:val="en-GB"/>
        </w:rPr>
        <w:t xml:space="preserve">checked by </w:t>
      </w:r>
      <w:r w:rsidR="00543D18" w:rsidRPr="009A36B2">
        <w:rPr>
          <w:rFonts w:ascii="Times New Roman" w:hAnsi="Times New Roman" w:cs="Times New Roman"/>
          <w:szCs w:val="24"/>
          <w:vertAlign w:val="superscript"/>
          <w:lang w:val="en-GB"/>
        </w:rPr>
        <w:t>1</w:t>
      </w:r>
      <w:r w:rsidR="00543D18" w:rsidRPr="009A36B2">
        <w:rPr>
          <w:rFonts w:ascii="Times New Roman" w:hAnsi="Times New Roman" w:cs="Times New Roman"/>
          <w:szCs w:val="24"/>
          <w:lang w:val="en-GB"/>
        </w:rPr>
        <w:t>H NMR</w:t>
      </w:r>
      <w:r w:rsidRPr="009A36B2">
        <w:rPr>
          <w:rFonts w:ascii="Times New Roman" w:hAnsi="Times New Roman" w:cs="Times New Roman"/>
          <w:szCs w:val="24"/>
          <w:lang w:val="en-GB"/>
        </w:rPr>
        <w:t>.</w:t>
      </w:r>
    </w:p>
    <w:p w14:paraId="6253E7FD" w14:textId="12D38280" w:rsidR="00B92CD3" w:rsidRPr="009A36B2" w:rsidRDefault="00B92CD3" w:rsidP="00A13FA8">
      <w:pPr>
        <w:spacing w:after="0"/>
        <w:jc w:val="both"/>
        <w:rPr>
          <w:rFonts w:ascii="Times New Roman" w:eastAsia="Times New Roman" w:hAnsi="Times New Roman" w:cs="Times New Roman"/>
          <w:lang w:val="en-GB" w:eastAsia="it-IT"/>
        </w:rPr>
      </w:pPr>
    </w:p>
    <w:p w14:paraId="36DB11A6" w14:textId="043DE1A3" w:rsidR="00B92CD3" w:rsidRPr="009A36B2" w:rsidRDefault="00736260" w:rsidP="007E44A4">
      <w:pPr>
        <w:jc w:val="both"/>
        <w:rPr>
          <w:rFonts w:ascii="Times New Roman" w:hAnsi="Times New Roman" w:cs="Times New Roman"/>
          <w:szCs w:val="24"/>
          <w:lang w:val="en-GB"/>
        </w:rPr>
      </w:pPr>
      <w:r w:rsidRPr="009A36B2">
        <w:rPr>
          <w:rFonts w:ascii="Times New Roman" w:hAnsi="Times New Roman" w:cs="Times New Roman"/>
          <w:szCs w:val="24"/>
          <w:vertAlign w:val="superscript"/>
          <w:lang w:val="en-GB"/>
        </w:rPr>
        <w:t>10</w:t>
      </w:r>
      <w:r w:rsidR="00B92CD3" w:rsidRPr="009A36B2">
        <w:rPr>
          <w:rFonts w:ascii="Times New Roman" w:hAnsi="Times New Roman" w:cs="Times New Roman"/>
          <w:szCs w:val="24"/>
          <w:lang w:val="en-GB"/>
        </w:rPr>
        <w:t xml:space="preserve"> Mišek, J.; Teplý, F.; G. Stara,I.G.; Tichý, M.; Šaman, D.; Císařová, I.; Vojtšek, P.; Starý, I. A Straightforward Route to Helically Chiral N-Heteroaromatic Compounds: Practical Synthesis of Racemic 1,14-Diaza[5]helicene and Optically Pure 1- and 2-Aza[6]helicenes, </w:t>
      </w:r>
      <w:r w:rsidR="00B92CD3" w:rsidRPr="009A36B2">
        <w:rPr>
          <w:rFonts w:ascii="Times New Roman" w:hAnsi="Times New Roman" w:cs="Times New Roman"/>
          <w:i/>
          <w:szCs w:val="24"/>
          <w:lang w:val="en-GB"/>
        </w:rPr>
        <w:t>Angew. Chem. Int. Ed.</w:t>
      </w:r>
      <w:r w:rsidR="00B92CD3" w:rsidRPr="009A36B2">
        <w:rPr>
          <w:rFonts w:ascii="Times New Roman" w:hAnsi="Times New Roman" w:cs="Times New Roman"/>
          <w:szCs w:val="24"/>
          <w:lang w:val="en-GB"/>
        </w:rPr>
        <w:t xml:space="preserve"> </w:t>
      </w:r>
      <w:r w:rsidR="00B92CD3" w:rsidRPr="009A36B2">
        <w:rPr>
          <w:rFonts w:ascii="Times New Roman" w:hAnsi="Times New Roman" w:cs="Times New Roman"/>
          <w:bCs/>
          <w:szCs w:val="24"/>
          <w:lang w:val="en-GB"/>
        </w:rPr>
        <w:t>2008</w:t>
      </w:r>
      <w:r w:rsidR="00B92CD3" w:rsidRPr="009A36B2">
        <w:rPr>
          <w:rFonts w:ascii="Times New Roman" w:hAnsi="Times New Roman" w:cs="Times New Roman"/>
          <w:szCs w:val="24"/>
          <w:lang w:val="en-GB"/>
        </w:rPr>
        <w:t xml:space="preserve">, </w:t>
      </w:r>
      <w:r w:rsidR="00B92CD3" w:rsidRPr="009A36B2">
        <w:rPr>
          <w:rFonts w:ascii="Times New Roman" w:hAnsi="Times New Roman" w:cs="Times New Roman"/>
          <w:b/>
          <w:bCs/>
          <w:szCs w:val="24"/>
          <w:lang w:val="en-GB"/>
        </w:rPr>
        <w:t>47</w:t>
      </w:r>
      <w:r w:rsidR="00B92CD3" w:rsidRPr="009A36B2">
        <w:rPr>
          <w:rFonts w:ascii="Times New Roman" w:hAnsi="Times New Roman" w:cs="Times New Roman"/>
          <w:szCs w:val="24"/>
          <w:lang w:val="en-GB"/>
        </w:rPr>
        <w:t>, 3188</w:t>
      </w:r>
      <w:r w:rsidR="004F5042" w:rsidRPr="009A36B2">
        <w:rPr>
          <w:rFonts w:ascii="Times New Roman" w:hAnsi="Times New Roman" w:cs="Times New Roman"/>
          <w:szCs w:val="24"/>
          <w:lang w:val="en-GB"/>
        </w:rPr>
        <w:t>.</w:t>
      </w:r>
    </w:p>
    <w:p w14:paraId="2C629229" w14:textId="1958D2E2" w:rsidR="00B92CD3" w:rsidRPr="009A36B2" w:rsidRDefault="000A7891" w:rsidP="007E44A4">
      <w:pPr>
        <w:jc w:val="both"/>
        <w:rPr>
          <w:rFonts w:ascii="Times New Roman" w:hAnsi="Times New Roman" w:cs="Times New Roman"/>
          <w:szCs w:val="24"/>
          <w:lang w:val="en-GB"/>
        </w:rPr>
      </w:pPr>
      <w:r w:rsidRPr="009A36B2">
        <w:rPr>
          <w:rFonts w:ascii="Times New Roman" w:hAnsi="Times New Roman" w:cs="Times New Roman"/>
          <w:szCs w:val="24"/>
          <w:vertAlign w:val="superscript"/>
          <w:lang w:val="en-GB"/>
        </w:rPr>
        <w:t>1</w:t>
      </w:r>
      <w:r w:rsidR="00736260" w:rsidRPr="009A36B2">
        <w:rPr>
          <w:rFonts w:ascii="Times New Roman" w:hAnsi="Times New Roman" w:cs="Times New Roman"/>
          <w:szCs w:val="24"/>
          <w:vertAlign w:val="superscript"/>
          <w:lang w:val="en-GB"/>
        </w:rPr>
        <w:t>1</w:t>
      </w:r>
      <w:r w:rsidR="00B92CD3" w:rsidRPr="009A36B2">
        <w:rPr>
          <w:rFonts w:ascii="Times New Roman" w:hAnsi="Times New Roman" w:cs="Times New Roman"/>
          <w:szCs w:val="24"/>
          <w:lang w:val="en-GB"/>
        </w:rPr>
        <w:t xml:space="preserve"> </w:t>
      </w:r>
      <w:r w:rsidR="0074542B" w:rsidRPr="009A36B2">
        <w:rPr>
          <w:rFonts w:ascii="Times New Roman" w:hAnsi="Times New Roman" w:cs="Times New Roman"/>
          <w:szCs w:val="24"/>
          <w:lang w:val="en-GB"/>
        </w:rPr>
        <w:t xml:space="preserve">J. </w:t>
      </w:r>
      <w:r w:rsidR="00B92CD3" w:rsidRPr="009A36B2">
        <w:rPr>
          <w:rFonts w:ascii="Times New Roman" w:hAnsi="Times New Roman" w:cs="Times New Roman"/>
          <w:szCs w:val="24"/>
          <w:lang w:val="en-GB"/>
        </w:rPr>
        <w:t xml:space="preserve">Storch, </w:t>
      </w:r>
      <w:r w:rsidR="0074542B" w:rsidRPr="009A36B2">
        <w:rPr>
          <w:rFonts w:ascii="Times New Roman" w:hAnsi="Times New Roman" w:cs="Times New Roman"/>
          <w:szCs w:val="24"/>
          <w:lang w:val="en-GB"/>
        </w:rPr>
        <w:t xml:space="preserve">J. </w:t>
      </w:r>
      <w:r w:rsidR="00B92CD3" w:rsidRPr="009A36B2">
        <w:rPr>
          <w:rFonts w:ascii="Times New Roman" w:hAnsi="Times New Roman" w:cs="Times New Roman"/>
          <w:szCs w:val="24"/>
          <w:lang w:val="en-GB"/>
        </w:rPr>
        <w:t>Čermák, J</w:t>
      </w:r>
      <w:r w:rsidR="0074542B" w:rsidRPr="009A36B2">
        <w:rPr>
          <w:rFonts w:ascii="Times New Roman" w:hAnsi="Times New Roman" w:cs="Times New Roman"/>
          <w:szCs w:val="24"/>
          <w:lang w:val="en-GB"/>
        </w:rPr>
        <w:t xml:space="preserve">. </w:t>
      </w:r>
      <w:r w:rsidR="00B92CD3" w:rsidRPr="009A36B2">
        <w:rPr>
          <w:rFonts w:ascii="Times New Roman" w:hAnsi="Times New Roman" w:cs="Times New Roman"/>
          <w:szCs w:val="24"/>
          <w:lang w:val="en-GB"/>
        </w:rPr>
        <w:t>Karban, I</w:t>
      </w:r>
      <w:r w:rsidR="00AA55C4" w:rsidRPr="009A36B2">
        <w:rPr>
          <w:rFonts w:ascii="Times New Roman" w:hAnsi="Times New Roman" w:cs="Times New Roman"/>
          <w:szCs w:val="24"/>
          <w:lang w:val="en-GB"/>
        </w:rPr>
        <w:t>.</w:t>
      </w:r>
      <w:r w:rsidR="00B92CD3" w:rsidRPr="009A36B2">
        <w:rPr>
          <w:rFonts w:ascii="Times New Roman" w:hAnsi="Times New Roman" w:cs="Times New Roman"/>
          <w:szCs w:val="24"/>
          <w:lang w:val="en-GB"/>
        </w:rPr>
        <w:t xml:space="preserve"> Císařová, </w:t>
      </w:r>
      <w:r w:rsidR="00AA55C4" w:rsidRPr="009A36B2">
        <w:rPr>
          <w:rFonts w:ascii="Times New Roman" w:hAnsi="Times New Roman" w:cs="Times New Roman"/>
          <w:szCs w:val="24"/>
          <w:lang w:val="en-GB"/>
        </w:rPr>
        <w:t xml:space="preserve">J. </w:t>
      </w:r>
      <w:r w:rsidR="00B92CD3" w:rsidRPr="009A36B2">
        <w:rPr>
          <w:rFonts w:ascii="Times New Roman" w:hAnsi="Times New Roman" w:cs="Times New Roman"/>
          <w:szCs w:val="24"/>
          <w:lang w:val="en-GB"/>
        </w:rPr>
        <w:t xml:space="preserve">Sýkora, Synthesis of 2-Aza[6]helicene and Attempts To Synthesize 2,14-Diaza[6]helicene  utilizing Metal-Catalyzed Cycloisomerization, </w:t>
      </w:r>
      <w:r w:rsidR="00B92CD3" w:rsidRPr="009A36B2">
        <w:rPr>
          <w:rFonts w:ascii="Times New Roman" w:hAnsi="Times New Roman" w:cs="Times New Roman"/>
          <w:i/>
          <w:szCs w:val="24"/>
          <w:lang w:val="en-GB"/>
        </w:rPr>
        <w:t>J. Org. Chem</w:t>
      </w:r>
      <w:r w:rsidR="00B92CD3" w:rsidRPr="009A36B2">
        <w:rPr>
          <w:rFonts w:ascii="Times New Roman" w:hAnsi="Times New Roman" w:cs="Times New Roman"/>
          <w:szCs w:val="24"/>
          <w:lang w:val="en-GB"/>
        </w:rPr>
        <w:t>.</w:t>
      </w:r>
      <w:r w:rsidR="00B92CD3" w:rsidRPr="009A36B2">
        <w:rPr>
          <w:rFonts w:ascii="Times New Roman" w:hAnsi="Times New Roman" w:cs="Times New Roman"/>
          <w:bCs/>
          <w:szCs w:val="24"/>
          <w:lang w:val="en-GB"/>
        </w:rPr>
        <w:t xml:space="preserve"> 2010</w:t>
      </w:r>
      <w:r w:rsidR="00B92CD3" w:rsidRPr="009A36B2">
        <w:rPr>
          <w:rFonts w:ascii="Times New Roman" w:hAnsi="Times New Roman" w:cs="Times New Roman"/>
          <w:szCs w:val="24"/>
          <w:lang w:val="en-GB"/>
        </w:rPr>
        <w:t xml:space="preserve">, </w:t>
      </w:r>
      <w:r w:rsidR="00B92CD3" w:rsidRPr="009A36B2">
        <w:rPr>
          <w:rFonts w:ascii="Times New Roman" w:hAnsi="Times New Roman" w:cs="Times New Roman"/>
          <w:b/>
          <w:bCs/>
          <w:iCs/>
          <w:szCs w:val="24"/>
          <w:lang w:val="en-GB"/>
        </w:rPr>
        <w:t>75</w:t>
      </w:r>
      <w:r w:rsidR="00B92CD3" w:rsidRPr="009A36B2">
        <w:rPr>
          <w:rFonts w:ascii="Times New Roman" w:hAnsi="Times New Roman" w:cs="Times New Roman"/>
          <w:szCs w:val="24"/>
          <w:lang w:val="en-GB"/>
        </w:rPr>
        <w:t>, 3137</w:t>
      </w:r>
      <w:r w:rsidR="004F5042" w:rsidRPr="009A36B2">
        <w:rPr>
          <w:rFonts w:ascii="Times New Roman" w:hAnsi="Times New Roman" w:cs="Times New Roman"/>
          <w:szCs w:val="24"/>
          <w:lang w:val="en-GB"/>
        </w:rPr>
        <w:t>.</w:t>
      </w:r>
    </w:p>
    <w:p w14:paraId="66E35897" w14:textId="5BB7C2A5" w:rsidR="00B92CD3" w:rsidRPr="009A36B2" w:rsidRDefault="000A7891" w:rsidP="007E44A4">
      <w:pPr>
        <w:jc w:val="both"/>
        <w:rPr>
          <w:rFonts w:ascii="Times New Roman" w:hAnsi="Times New Roman" w:cs="Times New Roman"/>
          <w:szCs w:val="24"/>
          <w:lang w:val="en-GB"/>
        </w:rPr>
      </w:pPr>
      <w:r w:rsidRPr="009A36B2">
        <w:rPr>
          <w:rFonts w:ascii="Times New Roman" w:hAnsi="Times New Roman" w:cs="Times New Roman"/>
          <w:bCs/>
          <w:szCs w:val="24"/>
          <w:vertAlign w:val="superscript"/>
          <w:lang w:val="en-US"/>
        </w:rPr>
        <w:t>1</w:t>
      </w:r>
      <w:r w:rsidR="00736260" w:rsidRPr="009A36B2">
        <w:rPr>
          <w:rFonts w:ascii="Times New Roman" w:hAnsi="Times New Roman" w:cs="Times New Roman"/>
          <w:bCs/>
          <w:szCs w:val="24"/>
          <w:vertAlign w:val="superscript"/>
          <w:lang w:val="en-US"/>
        </w:rPr>
        <w:t>2</w:t>
      </w:r>
      <w:r w:rsidR="00B92CD3" w:rsidRPr="009A36B2">
        <w:rPr>
          <w:rFonts w:ascii="Times New Roman" w:hAnsi="Times New Roman" w:cs="Times New Roman"/>
          <w:bCs/>
          <w:szCs w:val="24"/>
          <w:lang w:val="en-US"/>
        </w:rPr>
        <w:t xml:space="preserve"> F.</w:t>
      </w:r>
      <w:r w:rsidR="0074542B" w:rsidRPr="009A36B2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B92CD3" w:rsidRPr="009A36B2">
        <w:rPr>
          <w:rFonts w:ascii="Times New Roman" w:hAnsi="Times New Roman" w:cs="Times New Roman"/>
          <w:bCs/>
          <w:szCs w:val="24"/>
          <w:lang w:val="en-US"/>
        </w:rPr>
        <w:t>Fontana, B.</w:t>
      </w:r>
      <w:r w:rsidR="0074542B" w:rsidRPr="009A36B2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B92CD3" w:rsidRPr="009A36B2">
        <w:rPr>
          <w:rFonts w:ascii="Times New Roman" w:hAnsi="Times New Roman" w:cs="Times New Roman"/>
          <w:bCs/>
          <w:szCs w:val="24"/>
          <w:lang w:val="en-US"/>
        </w:rPr>
        <w:t>Bertolotti, S.</w:t>
      </w:r>
      <w:r w:rsidR="0074542B" w:rsidRPr="009A36B2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B92CD3" w:rsidRPr="009A36B2">
        <w:rPr>
          <w:rFonts w:ascii="Times New Roman" w:hAnsi="Times New Roman" w:cs="Times New Roman"/>
          <w:bCs/>
          <w:szCs w:val="24"/>
          <w:lang w:val="en-US"/>
        </w:rPr>
        <w:t>Grecchi, P.R.</w:t>
      </w:r>
      <w:r w:rsidR="0074542B" w:rsidRPr="009A36B2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B92CD3" w:rsidRPr="009A36B2">
        <w:rPr>
          <w:rFonts w:ascii="Times New Roman" w:hAnsi="Times New Roman" w:cs="Times New Roman"/>
          <w:bCs/>
          <w:szCs w:val="24"/>
          <w:lang w:val="en-US"/>
        </w:rPr>
        <w:t>Mussini, L.</w:t>
      </w:r>
      <w:r w:rsidR="0074542B" w:rsidRPr="009A36B2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B92CD3" w:rsidRPr="009A36B2">
        <w:rPr>
          <w:rFonts w:ascii="Times New Roman" w:hAnsi="Times New Roman" w:cs="Times New Roman"/>
          <w:bCs/>
          <w:szCs w:val="24"/>
          <w:lang w:val="en-US"/>
        </w:rPr>
        <w:t>Micheli, R.</w:t>
      </w:r>
      <w:r w:rsidR="0074542B" w:rsidRPr="009A36B2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B92CD3" w:rsidRPr="009A36B2">
        <w:rPr>
          <w:rFonts w:ascii="Times New Roman" w:hAnsi="Times New Roman" w:cs="Times New Roman"/>
          <w:bCs/>
          <w:szCs w:val="24"/>
          <w:lang w:val="en-US"/>
        </w:rPr>
        <w:t>Cirilli, M.Tommasini, S.</w:t>
      </w:r>
      <w:r w:rsidR="0074542B" w:rsidRPr="009A36B2">
        <w:rPr>
          <w:rFonts w:ascii="Times New Roman" w:hAnsi="Times New Roman" w:cs="Times New Roman"/>
          <w:bCs/>
          <w:szCs w:val="24"/>
          <w:lang w:val="en-US"/>
        </w:rPr>
        <w:t xml:space="preserve"> </w:t>
      </w:r>
      <w:r w:rsidR="00B92CD3" w:rsidRPr="009A36B2">
        <w:rPr>
          <w:rFonts w:ascii="Times New Roman" w:hAnsi="Times New Roman" w:cs="Times New Roman"/>
          <w:bCs/>
          <w:szCs w:val="24"/>
          <w:lang w:val="en-US"/>
        </w:rPr>
        <w:t xml:space="preserve">Rizzo 2,12-Diaza[6]helicene: An Efficient Non-Conventional Stereogenic Scaffold for Enantioselective Electrochemical Interphases </w:t>
      </w:r>
      <w:r w:rsidR="00B92CD3" w:rsidRPr="009A36B2">
        <w:rPr>
          <w:rStyle w:val="Enfasicorsivo"/>
          <w:rFonts w:ascii="Times New Roman" w:hAnsi="Times New Roman" w:cs="Times New Roman"/>
          <w:szCs w:val="24"/>
          <w:lang w:val="en-US"/>
        </w:rPr>
        <w:t>Chemosensors</w:t>
      </w:r>
      <w:r w:rsidR="00B92CD3" w:rsidRPr="009A36B2">
        <w:rPr>
          <w:rFonts w:ascii="Times New Roman" w:hAnsi="Times New Roman" w:cs="Times New Roman"/>
          <w:szCs w:val="24"/>
          <w:lang w:val="en-US"/>
        </w:rPr>
        <w:t xml:space="preserve"> 2021, </w:t>
      </w:r>
      <w:r w:rsidR="00B92CD3" w:rsidRPr="009A36B2">
        <w:rPr>
          <w:rStyle w:val="Enfasicorsivo"/>
          <w:rFonts w:ascii="Times New Roman" w:hAnsi="Times New Roman" w:cs="Times New Roman"/>
          <w:b/>
          <w:bCs/>
          <w:i w:val="0"/>
          <w:iCs w:val="0"/>
          <w:szCs w:val="24"/>
          <w:lang w:val="en-US"/>
        </w:rPr>
        <w:t>9</w:t>
      </w:r>
      <w:r w:rsidR="00B92CD3" w:rsidRPr="009A36B2">
        <w:rPr>
          <w:rFonts w:ascii="Times New Roman" w:hAnsi="Times New Roman" w:cs="Times New Roman"/>
          <w:szCs w:val="24"/>
          <w:lang w:val="en-US"/>
        </w:rPr>
        <w:t>, 216.</w:t>
      </w:r>
    </w:p>
    <w:p w14:paraId="64A346E3" w14:textId="77777777" w:rsidR="00B92CD3" w:rsidRPr="009A36B2" w:rsidRDefault="00B92CD3" w:rsidP="00DF2E72">
      <w:pPr>
        <w:rPr>
          <w:rFonts w:cstheme="minorHAnsi"/>
          <w:sz w:val="24"/>
          <w:szCs w:val="24"/>
          <w:lang w:val="en-GB"/>
        </w:rPr>
      </w:pPr>
    </w:p>
    <w:p w14:paraId="5846775F" w14:textId="77777777" w:rsidR="00DF2E72" w:rsidRPr="009A36B2" w:rsidRDefault="00DF2E72" w:rsidP="00DF2E72">
      <w:pPr>
        <w:rPr>
          <w:rFonts w:cstheme="minorHAnsi"/>
          <w:lang w:val="en-GB"/>
        </w:rPr>
      </w:pPr>
    </w:p>
    <w:p w14:paraId="261B7684" w14:textId="77777777" w:rsidR="00DF2E72" w:rsidRPr="009A36B2" w:rsidRDefault="00DF2E72" w:rsidP="00DF2E72">
      <w:pPr>
        <w:rPr>
          <w:rFonts w:cstheme="minorHAnsi"/>
          <w:lang w:val="en-GB"/>
        </w:rPr>
      </w:pPr>
    </w:p>
    <w:p w14:paraId="069E7994" w14:textId="77777777" w:rsidR="00DF2E72" w:rsidRPr="009A36B2" w:rsidRDefault="00DF2E72" w:rsidP="00DF2E72">
      <w:pPr>
        <w:rPr>
          <w:rFonts w:ascii="Times New Roman" w:hAnsi="Times New Roman" w:cs="Times New Roman"/>
          <w:lang w:val="en-US"/>
        </w:rPr>
      </w:pPr>
    </w:p>
    <w:p w14:paraId="0913C6E5" w14:textId="77777777" w:rsidR="00613AA5" w:rsidRPr="009A36B2" w:rsidRDefault="00613AA5">
      <w:pPr>
        <w:rPr>
          <w:b/>
          <w:lang w:val="en-US"/>
        </w:rPr>
      </w:pPr>
      <w:r w:rsidRPr="009A36B2">
        <w:rPr>
          <w:lang w:val="en-US"/>
        </w:rPr>
        <w:br w:type="page"/>
      </w:r>
    </w:p>
    <w:p w14:paraId="7BB19154" w14:textId="0CA159B5" w:rsidR="00613AA5" w:rsidRPr="009A36B2" w:rsidRDefault="00613AA5" w:rsidP="00613AA5">
      <w:pPr>
        <w:ind w:left="360"/>
        <w:jc w:val="center"/>
        <w:rPr>
          <w:rFonts w:ascii="Times New Roman" w:hAnsi="Times New Roman" w:cs="Times New Roman"/>
          <w:b/>
          <w:sz w:val="32"/>
          <w:lang w:val="en-US"/>
        </w:rPr>
      </w:pPr>
      <w:r w:rsidRPr="009A36B2">
        <w:rPr>
          <w:rFonts w:ascii="Times New Roman" w:eastAsia="Times New Roman" w:hAnsi="Times New Roman" w:cs="Times New Roman"/>
          <w:b/>
          <w:sz w:val="32"/>
          <w:szCs w:val="27"/>
          <w:lang w:val="en-GB" w:eastAsia="it-IT"/>
        </w:rPr>
        <w:lastRenderedPageBreak/>
        <w:t xml:space="preserve">3. </w:t>
      </w:r>
      <w:r w:rsidRPr="009A36B2">
        <w:rPr>
          <w:rFonts w:ascii="Times New Roman" w:hAnsi="Times New Roman" w:cs="Times New Roman"/>
          <w:b/>
          <w:sz w:val="32"/>
          <w:lang w:val="en-US"/>
        </w:rPr>
        <w:t>NMR spectra</w:t>
      </w:r>
    </w:p>
    <w:p w14:paraId="685B1EAF" w14:textId="2C08E67E" w:rsidR="00613AA5" w:rsidRPr="009A36B2" w:rsidRDefault="00613AA5" w:rsidP="00613AA5">
      <w:pPr>
        <w:ind w:left="360"/>
        <w:jc w:val="center"/>
        <w:rPr>
          <w:rFonts w:ascii="Times New Roman" w:hAnsi="Times New Roman" w:cs="Times New Roman"/>
          <w:b/>
          <w:sz w:val="24"/>
          <w:szCs w:val="20"/>
          <w:lang w:val="en-GB"/>
        </w:rPr>
      </w:pPr>
      <w:r w:rsidRPr="009A36B2">
        <w:rPr>
          <w:rFonts w:ascii="Times New Roman" w:eastAsia="Times New Roman" w:hAnsi="Times New Roman" w:cs="Times New Roman"/>
          <w:b/>
          <w:sz w:val="24"/>
          <w:szCs w:val="24"/>
          <w:lang w:val="en-GB" w:eastAsia="it-IT"/>
        </w:rPr>
        <w:t>3.</w:t>
      </w:r>
      <w:r w:rsidRPr="009A36B2">
        <w:rPr>
          <w:rFonts w:ascii="Times New Roman" w:hAnsi="Times New Roman" w:cs="Times New Roman"/>
          <w:b/>
          <w:sz w:val="24"/>
          <w:szCs w:val="24"/>
          <w:lang w:val="en-GB"/>
        </w:rPr>
        <w:t xml:space="preserve">1. 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 and 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13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  <w:r w:rsidR="00D54DF6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APT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NMR spectra of </w:t>
      </w:r>
      <w:r w:rsidR="00C441CB" w:rsidRPr="009A36B2">
        <w:rPr>
          <w:rFonts w:ascii="Times New Roman" w:hAnsi="Times New Roman" w:cs="Times New Roman"/>
          <w:b/>
          <w:i/>
          <w:sz w:val="24"/>
          <w:szCs w:val="24"/>
          <w:lang w:val="en-US"/>
        </w:rPr>
        <w:t>E</w:t>
      </w:r>
      <w:r w:rsidR="0030359C" w:rsidRPr="009A36B2">
        <w:rPr>
          <w:rFonts w:ascii="Times New Roman" w:hAnsi="Times New Roman" w:cs="Times New Roman"/>
          <w:b/>
          <w:sz w:val="24"/>
          <w:szCs w:val="24"/>
          <w:lang w:val="en-US"/>
        </w:rPr>
        <w:t>-</w:t>
      </w:r>
      <w:r w:rsidR="00D24FDE" w:rsidRPr="009A36B2">
        <w:rPr>
          <w:rFonts w:ascii="Times New Roman" w:hAnsi="Times New Roman" w:cs="Times New Roman"/>
          <w:b/>
          <w:sz w:val="24"/>
          <w:szCs w:val="24"/>
          <w:lang w:val="en-US"/>
        </w:rPr>
        <w:t>di</w:t>
      </w:r>
      <w:r w:rsidR="00531E36" w:rsidRPr="009A36B2">
        <w:rPr>
          <w:rFonts w:ascii="Times New Roman" w:hAnsi="Times New Roman" w:cs="Times New Roman"/>
          <w:b/>
          <w:sz w:val="24"/>
          <w:szCs w:val="24"/>
          <w:lang w:val="en-GB"/>
        </w:rPr>
        <w:t>thia</w:t>
      </w:r>
      <w:r w:rsidR="00CC4057" w:rsidRPr="009A36B2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CC4057" w:rsidRPr="009A36B2">
        <w:rPr>
          <w:rFonts w:ascii="Times New Roman" w:hAnsi="Times New Roman" w:cs="Times New Roman"/>
          <w:b/>
          <w:sz w:val="24"/>
          <w:szCs w:val="24"/>
          <w:lang w:val="en-GB"/>
        </w:rPr>
        <w:t>za</w:t>
      </w:r>
      <w:r w:rsidR="00531E36" w:rsidRPr="009A36B2">
        <w:rPr>
          <w:rFonts w:ascii="Times New Roman" w:hAnsi="Times New Roman" w:cs="Times New Roman"/>
          <w:b/>
          <w:sz w:val="24"/>
          <w:szCs w:val="24"/>
          <w:lang w:val="en-GB"/>
        </w:rPr>
        <w:t xml:space="preserve">alkene </w:t>
      </w:r>
      <w:r w:rsidR="00531E36" w:rsidRPr="009A36B2">
        <w:rPr>
          <w:rFonts w:ascii="Times New Roman" w:hAnsi="Times New Roman" w:cs="Times New Roman"/>
          <w:b/>
          <w:sz w:val="24"/>
          <w:szCs w:val="20"/>
          <w:lang w:val="en-GB"/>
        </w:rPr>
        <w:t>2</w:t>
      </w:r>
    </w:p>
    <w:p w14:paraId="34A9CEF5" w14:textId="6C7F32AF" w:rsidR="0035280A" w:rsidRPr="009A36B2" w:rsidRDefault="00245AC7" w:rsidP="0035280A">
      <w:pPr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noProof/>
          <w:sz w:val="24"/>
          <w:szCs w:val="20"/>
          <w:lang w:val="en-GB"/>
        </w:rPr>
        <w:drawing>
          <wp:anchor distT="0" distB="0" distL="114300" distR="114300" simplePos="0" relativeHeight="251790336" behindDoc="0" locked="0" layoutInCell="1" allowOverlap="1" wp14:anchorId="7F8B10CE" wp14:editId="198E0FB6">
            <wp:simplePos x="0" y="0"/>
            <wp:positionH relativeFrom="column">
              <wp:posOffset>107315</wp:posOffset>
            </wp:positionH>
            <wp:positionV relativeFrom="paragraph">
              <wp:posOffset>268605</wp:posOffset>
            </wp:positionV>
            <wp:extent cx="1302327" cy="696294"/>
            <wp:effectExtent l="0" t="0" r="0" b="8890"/>
            <wp:wrapNone/>
            <wp:docPr id="83867908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2327" cy="6962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280A" w:rsidRPr="009A36B2">
        <w:object w:dxaOrig="16309" w:dyaOrig="11377" w14:anchorId="4E3A4954">
          <v:shape id="_x0000_i1030" type="#_x0000_t75" style="width:480.75pt;height:276pt" o:ole="">
            <v:imagedata r:id="rId21" o:title=""/>
          </v:shape>
          <o:OLEObject Type="Embed" ProgID="MestReNova.Document.1" ShapeID="_x0000_i1030" DrawAspect="Content" ObjectID="_1808129128" r:id="rId22"/>
        </w:object>
      </w:r>
    </w:p>
    <w:p w14:paraId="3F5C0520" w14:textId="2D978600" w:rsidR="0035280A" w:rsidRPr="009A36B2" w:rsidRDefault="0035280A" w:rsidP="0035280A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</w:t>
      </w:r>
      <w:r w:rsidR="00613AA5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1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H NMR spectrum of </w:t>
      </w:r>
      <w:r w:rsidR="00F4048D" w:rsidRPr="009A36B2">
        <w:rPr>
          <w:rFonts w:ascii="Times New Roman" w:hAnsi="Times New Roman" w:cs="Times New Roman"/>
          <w:i/>
          <w:iCs/>
          <w:sz w:val="20"/>
          <w:szCs w:val="20"/>
          <w:lang w:val="en-US"/>
        </w:rPr>
        <w:t>E</w:t>
      </w:r>
      <w:r w:rsidR="00F4048D" w:rsidRPr="009A36B2">
        <w:rPr>
          <w:rFonts w:ascii="Times New Roman" w:hAnsi="Times New Roman" w:cs="Times New Roman"/>
          <w:i/>
          <w:iCs/>
          <w:sz w:val="20"/>
          <w:szCs w:val="20"/>
          <w:lang w:val="en-US"/>
        </w:rPr>
        <w:sym w:font="Symbol" w:char="F02D"/>
      </w:r>
      <w:r w:rsidR="00BE71E7" w:rsidRPr="009A36B2">
        <w:rPr>
          <w:rFonts w:ascii="Times New Roman" w:hAnsi="Times New Roman" w:cs="Times New Roman"/>
          <w:sz w:val="20"/>
          <w:szCs w:val="20"/>
          <w:lang w:val="en-US"/>
        </w:rPr>
        <w:t>di</w:t>
      </w:r>
      <w:r w:rsidR="00F4048D"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thiaazaalkene </w:t>
      </w:r>
      <w:r w:rsidR="00F4048D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2</w:t>
      </w:r>
      <w:r w:rsidR="00F4048D"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(CDCl</w:t>
      </w:r>
      <w:r w:rsidRPr="009A36B2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, 400 MHz).</w:t>
      </w:r>
    </w:p>
    <w:p w14:paraId="1EA0BF1E" w14:textId="28FC818C" w:rsidR="0035280A" w:rsidRPr="009A36B2" w:rsidRDefault="00245AC7" w:rsidP="0035280A">
      <w:pPr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noProof/>
          <w:sz w:val="24"/>
          <w:szCs w:val="20"/>
          <w:lang w:val="en-GB"/>
        </w:rPr>
        <w:drawing>
          <wp:anchor distT="0" distB="0" distL="114300" distR="114300" simplePos="0" relativeHeight="251792384" behindDoc="0" locked="0" layoutInCell="1" allowOverlap="1" wp14:anchorId="114BAE8B" wp14:editId="2C0B65BC">
            <wp:simplePos x="0" y="0"/>
            <wp:positionH relativeFrom="column">
              <wp:posOffset>185420</wp:posOffset>
            </wp:positionH>
            <wp:positionV relativeFrom="paragraph">
              <wp:posOffset>355600</wp:posOffset>
            </wp:positionV>
            <wp:extent cx="1302327" cy="696294"/>
            <wp:effectExtent l="0" t="0" r="0" b="8890"/>
            <wp:wrapNone/>
            <wp:docPr id="625205620" name="Immagine 7" descr="Immagine che contiene schermata, pixel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5205620" name="Immagine 7" descr="Immagine che contiene schermata, pixel, design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2327" cy="69629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280A" w:rsidRPr="009A36B2">
        <w:object w:dxaOrig="16309" w:dyaOrig="11377" w14:anchorId="6DD9045F">
          <v:shape id="_x0000_i1031" type="#_x0000_t75" style="width:480.75pt;height:294pt" o:ole="">
            <v:imagedata r:id="rId23" o:title=""/>
          </v:shape>
          <o:OLEObject Type="Embed" ProgID="MestReNova.Document.1" ShapeID="_x0000_i1031" DrawAspect="Content" ObjectID="_1808129129" r:id="rId24"/>
        </w:object>
      </w:r>
    </w:p>
    <w:p w14:paraId="61394E02" w14:textId="48AF834A" w:rsidR="00613AA5" w:rsidRPr="009A36B2" w:rsidRDefault="00613AA5" w:rsidP="00613AA5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Figure S2. 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C26EC2"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 APT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 NMR spectrum of </w:t>
      </w:r>
      <w:r w:rsidR="00531E36" w:rsidRPr="009A36B2">
        <w:rPr>
          <w:rFonts w:ascii="Times New Roman" w:hAnsi="Times New Roman" w:cs="Times New Roman"/>
          <w:i/>
          <w:iCs/>
          <w:sz w:val="20"/>
          <w:szCs w:val="20"/>
          <w:lang w:val="en-US"/>
        </w:rPr>
        <w:t>E</w:t>
      </w:r>
      <w:r w:rsidR="00F4048D" w:rsidRPr="009A36B2">
        <w:rPr>
          <w:rFonts w:ascii="Times New Roman" w:hAnsi="Times New Roman" w:cs="Times New Roman"/>
          <w:i/>
          <w:iCs/>
          <w:sz w:val="20"/>
          <w:szCs w:val="20"/>
          <w:lang w:val="en-US"/>
        </w:rPr>
        <w:sym w:font="Symbol" w:char="F02D"/>
      </w:r>
      <w:r w:rsidR="00BE71E7" w:rsidRPr="009A36B2">
        <w:rPr>
          <w:rFonts w:ascii="Times New Roman" w:hAnsi="Times New Roman" w:cs="Times New Roman"/>
          <w:sz w:val="20"/>
          <w:szCs w:val="20"/>
          <w:lang w:val="en-US"/>
        </w:rPr>
        <w:t>di</w:t>
      </w:r>
      <w:r w:rsidR="00531E36" w:rsidRPr="009A36B2">
        <w:rPr>
          <w:rFonts w:ascii="Times New Roman" w:hAnsi="Times New Roman" w:cs="Times New Roman"/>
          <w:sz w:val="20"/>
          <w:szCs w:val="20"/>
          <w:lang w:val="en-US"/>
        </w:rPr>
        <w:t>thia</w:t>
      </w:r>
      <w:r w:rsidR="00F4048D" w:rsidRPr="009A36B2">
        <w:rPr>
          <w:rFonts w:ascii="Times New Roman" w:hAnsi="Times New Roman" w:cs="Times New Roman"/>
          <w:sz w:val="20"/>
          <w:szCs w:val="20"/>
          <w:lang w:val="en-US"/>
        </w:rPr>
        <w:t>aza</w:t>
      </w:r>
      <w:r w:rsidR="00531E36" w:rsidRPr="009A36B2">
        <w:rPr>
          <w:rFonts w:ascii="Times New Roman" w:hAnsi="Times New Roman" w:cs="Times New Roman"/>
          <w:sz w:val="20"/>
          <w:szCs w:val="20"/>
          <w:lang w:val="en-US"/>
        </w:rPr>
        <w:t>alkene</w:t>
      </w:r>
      <w:r w:rsidR="00F4048D"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F4048D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2</w:t>
      </w:r>
      <w:r w:rsidR="00531E36"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(CDCl</w:t>
      </w:r>
      <w:r w:rsidRPr="009A36B2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, 101 MHz).</w:t>
      </w:r>
    </w:p>
    <w:p w14:paraId="17D0AE1A" w14:textId="77777777" w:rsidR="0035280A" w:rsidRPr="009A36B2" w:rsidRDefault="0035280A" w:rsidP="0035280A">
      <w:pPr>
        <w:rPr>
          <w:rFonts w:ascii="Times New Roman" w:hAnsi="Times New Roman" w:cs="Times New Roman"/>
          <w:b/>
          <w:bCs/>
          <w:lang w:val="en-US"/>
        </w:rPr>
      </w:pPr>
    </w:p>
    <w:p w14:paraId="7425778B" w14:textId="77777777" w:rsidR="004F5042" w:rsidRPr="009A36B2" w:rsidRDefault="004F5042" w:rsidP="00531E36">
      <w:pPr>
        <w:ind w:left="360"/>
        <w:jc w:val="center"/>
        <w:rPr>
          <w:rFonts w:ascii="Times New Roman" w:eastAsia="Times New Roman" w:hAnsi="Times New Roman" w:cs="Times New Roman"/>
          <w:b/>
          <w:sz w:val="24"/>
          <w:szCs w:val="20"/>
          <w:lang w:val="en-GB" w:eastAsia="it-IT"/>
        </w:rPr>
      </w:pPr>
    </w:p>
    <w:p w14:paraId="62F93914" w14:textId="7A002F5A" w:rsidR="00531E36" w:rsidRPr="009A36B2" w:rsidRDefault="00531E36" w:rsidP="00531E36">
      <w:pPr>
        <w:ind w:left="360"/>
        <w:jc w:val="center"/>
        <w:rPr>
          <w:rFonts w:ascii="Times New Roman" w:hAnsi="Times New Roman" w:cs="Times New Roman"/>
          <w:b/>
          <w:sz w:val="24"/>
          <w:szCs w:val="20"/>
          <w:lang w:val="en-GB"/>
        </w:rPr>
      </w:pPr>
      <w:r w:rsidRPr="009A36B2">
        <w:rPr>
          <w:rFonts w:ascii="Times New Roman" w:eastAsia="Times New Roman" w:hAnsi="Times New Roman" w:cs="Times New Roman"/>
          <w:b/>
          <w:sz w:val="24"/>
          <w:szCs w:val="20"/>
          <w:lang w:val="en-GB" w:eastAsia="it-IT"/>
        </w:rPr>
        <w:lastRenderedPageBreak/>
        <w:t>3.</w:t>
      </w: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 xml:space="preserve">2. 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 and 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13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>C{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H} NMR spectra of </w:t>
      </w:r>
      <w:r w:rsidR="00BE71E7" w:rsidRPr="009A36B2">
        <w:rPr>
          <w:rFonts w:ascii="Times New Roman" w:hAnsi="Times New Roman" w:cs="Times New Roman"/>
          <w:b/>
          <w:sz w:val="24"/>
          <w:szCs w:val="24"/>
          <w:lang w:val="en-US"/>
        </w:rPr>
        <w:t>di</w:t>
      </w: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>thia</w:t>
      </w:r>
      <w:r w:rsidR="00CC4057" w:rsidRPr="009A36B2">
        <w:rPr>
          <w:rFonts w:ascii="Times New Roman" w:hAnsi="Times New Roman" w:cs="Times New Roman"/>
          <w:b/>
          <w:sz w:val="24"/>
          <w:szCs w:val="24"/>
          <w:lang w:val="en-US"/>
        </w:rPr>
        <w:t>a</w:t>
      </w:r>
      <w:r w:rsidR="00CC4057" w:rsidRPr="009A36B2">
        <w:rPr>
          <w:rFonts w:ascii="Times New Roman" w:hAnsi="Times New Roman" w:cs="Times New Roman"/>
          <w:b/>
          <w:sz w:val="24"/>
          <w:szCs w:val="20"/>
          <w:lang w:val="en-GB"/>
        </w:rPr>
        <w:t>za[7]h</w:t>
      </w: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>elicene 1</w:t>
      </w:r>
    </w:p>
    <w:p w14:paraId="3E5738C3" w14:textId="0ABF62D2" w:rsidR="0035280A" w:rsidRPr="009A36B2" w:rsidRDefault="0035280A" w:rsidP="0035280A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noProof/>
        </w:rPr>
        <w:drawing>
          <wp:anchor distT="0" distB="0" distL="114300" distR="114300" simplePos="0" relativeHeight="251663360" behindDoc="0" locked="0" layoutInCell="1" allowOverlap="1" wp14:anchorId="3989A0D4" wp14:editId="6FEBC9A4">
            <wp:simplePos x="0" y="0"/>
            <wp:positionH relativeFrom="margin">
              <wp:align>left</wp:align>
            </wp:positionH>
            <wp:positionV relativeFrom="paragraph">
              <wp:posOffset>240665</wp:posOffset>
            </wp:positionV>
            <wp:extent cx="762000" cy="708526"/>
            <wp:effectExtent l="0" t="0" r="0" b="0"/>
            <wp:wrapNone/>
            <wp:docPr id="1155149931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08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A36B2">
        <w:object w:dxaOrig="16117" w:dyaOrig="11256" w14:anchorId="43A3969C">
          <v:shape id="_x0000_i1032" type="#_x0000_t75" style="width:474pt;height:4in" o:ole="">
            <v:imagedata r:id="rId26" o:title=""/>
          </v:shape>
          <o:OLEObject Type="Embed" ProgID="MestReNova.Document.1" ShapeID="_x0000_i1032" DrawAspect="Content" ObjectID="_1808129130" r:id="rId27"/>
        </w:object>
      </w:r>
    </w:p>
    <w:p w14:paraId="559E1603" w14:textId="58AC8EF7" w:rsidR="0035280A" w:rsidRPr="009A36B2" w:rsidRDefault="0035280A" w:rsidP="0035280A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</w:t>
      </w:r>
      <w:r w:rsidR="00531E36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H NMR spectrum of </w:t>
      </w:r>
      <w:r w:rsidR="00BE71E7" w:rsidRPr="009A36B2">
        <w:rPr>
          <w:rFonts w:ascii="Times New Roman" w:hAnsi="Times New Roman" w:cs="Times New Roman"/>
          <w:sz w:val="20"/>
          <w:szCs w:val="20"/>
          <w:lang w:val="en-US"/>
        </w:rPr>
        <w:t>di</w:t>
      </w:r>
      <w:r w:rsidR="00531E36" w:rsidRPr="009A36B2">
        <w:rPr>
          <w:rFonts w:ascii="Times New Roman" w:hAnsi="Times New Roman" w:cs="Times New Roman"/>
          <w:sz w:val="20"/>
          <w:szCs w:val="20"/>
          <w:lang w:val="en-US"/>
        </w:rPr>
        <w:t>thi</w:t>
      </w:r>
      <w:r w:rsidR="00FC6B86" w:rsidRPr="009A36B2">
        <w:rPr>
          <w:rFonts w:ascii="Times New Roman" w:hAnsi="Times New Roman" w:cs="Times New Roman"/>
          <w:sz w:val="20"/>
          <w:szCs w:val="20"/>
          <w:lang w:val="en-US"/>
        </w:rPr>
        <w:t>aaza[7]</w:t>
      </w:r>
      <w:r w:rsidRPr="009A36B2">
        <w:rPr>
          <w:rFonts w:ascii="Times New Roman" w:hAnsi="Times New Roman" w:cs="Times New Roman"/>
          <w:bCs/>
          <w:sz w:val="20"/>
          <w:szCs w:val="20"/>
          <w:lang w:val="en-US"/>
        </w:rPr>
        <w:t>helicene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</w:t>
      </w:r>
      <w:r w:rsidR="00531E36" w:rsidRPr="009A36B2">
        <w:rPr>
          <w:rFonts w:ascii="Times New Roman" w:hAnsi="Times New Roman" w:cs="Times New Roman"/>
          <w:b/>
          <w:szCs w:val="18"/>
          <w:lang w:val="en-GB"/>
        </w:rPr>
        <w:t>1</w:t>
      </w:r>
      <w:r w:rsidRPr="009A36B2">
        <w:rPr>
          <w:rFonts w:ascii="Times New Roman" w:hAnsi="Times New Roman" w:cs="Times New Roman"/>
          <w:b/>
          <w:bCs/>
          <w:i/>
          <w:iCs/>
          <w:sz w:val="20"/>
          <w:szCs w:val="20"/>
          <w:lang w:val="en-US"/>
        </w:rPr>
        <w:t xml:space="preserve">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(CDCl</w:t>
      </w:r>
      <w:r w:rsidRPr="009A36B2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, 400 MHz).</w:t>
      </w:r>
    </w:p>
    <w:p w14:paraId="3E92EC0A" w14:textId="207B9F04" w:rsidR="0035280A" w:rsidRPr="009A36B2" w:rsidRDefault="0035280A" w:rsidP="0035280A">
      <w:pPr>
        <w:rPr>
          <w:rFonts w:ascii="Times New Roman" w:hAnsi="Times New Roman" w:cs="Times New Roman"/>
          <w:b/>
          <w:bCs/>
          <w:lang w:val="en-US"/>
        </w:rPr>
      </w:pPr>
      <w:r w:rsidRPr="009A36B2">
        <w:rPr>
          <w:noProof/>
        </w:rPr>
        <w:drawing>
          <wp:anchor distT="0" distB="0" distL="114300" distR="114300" simplePos="0" relativeHeight="251664384" behindDoc="0" locked="0" layoutInCell="1" allowOverlap="1" wp14:anchorId="75D5A63A" wp14:editId="2056EAD2">
            <wp:simplePos x="0" y="0"/>
            <wp:positionH relativeFrom="margin">
              <wp:align>left</wp:align>
            </wp:positionH>
            <wp:positionV relativeFrom="paragraph">
              <wp:posOffset>2217420</wp:posOffset>
            </wp:positionV>
            <wp:extent cx="762000" cy="708526"/>
            <wp:effectExtent l="0" t="0" r="0" b="0"/>
            <wp:wrapNone/>
            <wp:docPr id="544364475" name="Immagine 2" descr="Immagine che contiene schermata, pixel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4364475" name="Immagine 2" descr="Immagine che contiene schermata, pixel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70852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A36B2">
        <w:object w:dxaOrig="16368" w:dyaOrig="11377" w14:anchorId="417B358F">
          <v:shape id="_x0000_i1033" type="#_x0000_t75" style="width:486pt;height:281.25pt" o:ole="">
            <v:imagedata r:id="rId28" o:title=""/>
          </v:shape>
          <o:OLEObject Type="Embed" ProgID="MestReNova.Document.1" ShapeID="_x0000_i1033" DrawAspect="Content" ObjectID="_1808129131" r:id="rId29"/>
        </w:object>
      </w:r>
    </w:p>
    <w:p w14:paraId="2576012B" w14:textId="77777777" w:rsidR="0035280A" w:rsidRPr="009A36B2" w:rsidRDefault="0035280A" w:rsidP="0035280A">
      <w:pPr>
        <w:rPr>
          <w:rFonts w:ascii="Times New Roman" w:hAnsi="Times New Roman" w:cs="Times New Roman"/>
          <w:b/>
          <w:bCs/>
          <w:lang w:val="en-US"/>
        </w:rPr>
      </w:pPr>
    </w:p>
    <w:p w14:paraId="3B1797AD" w14:textId="5959B9F8" w:rsidR="0035280A" w:rsidRPr="009A36B2" w:rsidRDefault="0035280A" w:rsidP="0035280A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</w:t>
      </w:r>
      <w:r w:rsidR="00531E36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4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C{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H} NMR spectrum of </w:t>
      </w:r>
      <w:r w:rsidR="00BE71E7" w:rsidRPr="009A36B2">
        <w:rPr>
          <w:rFonts w:ascii="Times New Roman" w:hAnsi="Times New Roman" w:cs="Times New Roman"/>
          <w:sz w:val="20"/>
          <w:szCs w:val="20"/>
          <w:lang w:val="en-US"/>
        </w:rPr>
        <w:t>di</w:t>
      </w:r>
      <w:r w:rsidR="00531E36" w:rsidRPr="009A36B2">
        <w:rPr>
          <w:rFonts w:ascii="Times New Roman" w:hAnsi="Times New Roman" w:cs="Times New Roman"/>
          <w:sz w:val="20"/>
          <w:szCs w:val="20"/>
          <w:lang w:val="en-US"/>
        </w:rPr>
        <w:t>thia</w:t>
      </w:r>
      <w:r w:rsidR="00CC4057" w:rsidRPr="009A36B2">
        <w:rPr>
          <w:rFonts w:ascii="Times New Roman" w:hAnsi="Times New Roman" w:cs="Times New Roman"/>
          <w:sz w:val="20"/>
          <w:szCs w:val="20"/>
          <w:lang w:val="en-US"/>
        </w:rPr>
        <w:t>aza[7]</w:t>
      </w:r>
      <w:r w:rsidR="00531E36" w:rsidRPr="009A36B2">
        <w:rPr>
          <w:rFonts w:ascii="Times New Roman" w:hAnsi="Times New Roman" w:cs="Times New Roman"/>
          <w:bCs/>
          <w:sz w:val="20"/>
          <w:szCs w:val="20"/>
          <w:lang w:val="en-US"/>
        </w:rPr>
        <w:t>helicene</w:t>
      </w:r>
      <w:r w:rsidR="00531E36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</w:t>
      </w:r>
      <w:r w:rsidR="00531E36" w:rsidRPr="009A36B2">
        <w:rPr>
          <w:rFonts w:ascii="Times New Roman" w:hAnsi="Times New Roman" w:cs="Times New Roman"/>
          <w:b/>
          <w:szCs w:val="18"/>
          <w:lang w:val="en-GB"/>
        </w:rPr>
        <w:t>1</w:t>
      </w:r>
      <w:r w:rsidR="00531E36" w:rsidRPr="009A36B2">
        <w:rPr>
          <w:rFonts w:ascii="Times New Roman" w:hAnsi="Times New Roman" w:cs="Times New Roman"/>
          <w:b/>
          <w:bCs/>
          <w:i/>
          <w:iCs/>
          <w:sz w:val="20"/>
          <w:szCs w:val="20"/>
          <w:lang w:val="en-US"/>
        </w:rPr>
        <w:t xml:space="preserve">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(CDCl</w:t>
      </w:r>
      <w:r w:rsidRPr="009A36B2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, 101 MHz).</w:t>
      </w:r>
    </w:p>
    <w:p w14:paraId="55FFED0C" w14:textId="77777777" w:rsidR="00BE71E7" w:rsidRPr="009A36B2" w:rsidRDefault="00BE71E7" w:rsidP="00BA2676">
      <w:pPr>
        <w:ind w:left="360"/>
        <w:jc w:val="center"/>
        <w:rPr>
          <w:rFonts w:ascii="Times New Roman" w:eastAsia="Times New Roman" w:hAnsi="Times New Roman" w:cs="Times New Roman"/>
          <w:b/>
          <w:sz w:val="24"/>
          <w:szCs w:val="20"/>
          <w:lang w:val="en-GB" w:eastAsia="it-IT"/>
        </w:rPr>
      </w:pPr>
    </w:p>
    <w:p w14:paraId="65E6A55B" w14:textId="77777777" w:rsidR="00BE71E7" w:rsidRPr="009A36B2" w:rsidRDefault="00BE71E7" w:rsidP="00BA2676">
      <w:pPr>
        <w:ind w:left="360"/>
        <w:jc w:val="center"/>
        <w:rPr>
          <w:rFonts w:ascii="Times New Roman" w:eastAsia="Times New Roman" w:hAnsi="Times New Roman" w:cs="Times New Roman"/>
          <w:b/>
          <w:sz w:val="24"/>
          <w:szCs w:val="20"/>
          <w:lang w:val="en-GB" w:eastAsia="it-IT"/>
        </w:rPr>
      </w:pPr>
    </w:p>
    <w:p w14:paraId="6D229012" w14:textId="3A3D94F0" w:rsidR="00BA2676" w:rsidRPr="009A36B2" w:rsidRDefault="00BA2676" w:rsidP="00BA2676">
      <w:pPr>
        <w:ind w:left="360"/>
        <w:jc w:val="center"/>
        <w:rPr>
          <w:rFonts w:ascii="Times New Roman" w:hAnsi="Times New Roman" w:cs="Times New Roman"/>
          <w:b/>
          <w:sz w:val="24"/>
          <w:szCs w:val="20"/>
          <w:lang w:val="en-GB"/>
        </w:rPr>
      </w:pPr>
      <w:r w:rsidRPr="009A36B2">
        <w:rPr>
          <w:rFonts w:ascii="Times New Roman" w:eastAsia="Times New Roman" w:hAnsi="Times New Roman" w:cs="Times New Roman"/>
          <w:b/>
          <w:sz w:val="24"/>
          <w:szCs w:val="20"/>
          <w:lang w:val="en-GB" w:eastAsia="it-IT"/>
        </w:rPr>
        <w:lastRenderedPageBreak/>
        <w:t>3.</w:t>
      </w: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 xml:space="preserve">3. 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 and 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13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>C</w:t>
      </w:r>
      <w:r w:rsidR="00D54DF6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APT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NMR spectra of </w:t>
      </w:r>
      <w:r w:rsidR="007106EE" w:rsidRPr="009A36B2">
        <w:rPr>
          <w:rFonts w:ascii="Times New Roman" w:hAnsi="Times New Roman" w:cs="Times New Roman"/>
          <w:b/>
          <w:i/>
          <w:iCs/>
          <w:sz w:val="24"/>
          <w:lang w:val="en-US"/>
        </w:rPr>
        <w:t>E</w:t>
      </w:r>
      <w:r w:rsidR="0030359C" w:rsidRPr="009A36B2">
        <w:rPr>
          <w:rFonts w:ascii="Times New Roman" w:hAnsi="Times New Roman" w:cs="Times New Roman"/>
          <w:b/>
          <w:bCs/>
          <w:sz w:val="24"/>
          <w:lang w:val="en-US"/>
        </w:rPr>
        <w:t>-</w:t>
      </w:r>
      <w:r w:rsidR="00BE71E7" w:rsidRPr="009A36B2">
        <w:rPr>
          <w:rFonts w:ascii="Times New Roman" w:hAnsi="Times New Roman" w:cs="Times New Roman"/>
          <w:b/>
          <w:bCs/>
          <w:sz w:val="24"/>
          <w:lang w:val="en-US"/>
        </w:rPr>
        <w:t>di</w:t>
      </w: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>thiaalkene 4</w:t>
      </w:r>
    </w:p>
    <w:p w14:paraId="33344804" w14:textId="67877CF9" w:rsidR="0035280A" w:rsidRPr="009A36B2" w:rsidRDefault="00EC0F5E" w:rsidP="0035280A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noProof/>
          <w:sz w:val="24"/>
          <w:szCs w:val="20"/>
          <w:lang w:val="en-GB"/>
        </w:rPr>
        <w:drawing>
          <wp:anchor distT="0" distB="0" distL="114300" distR="114300" simplePos="0" relativeHeight="251787264" behindDoc="0" locked="0" layoutInCell="1" allowOverlap="1" wp14:anchorId="7FAAC2CC" wp14:editId="04311493">
            <wp:simplePos x="0" y="0"/>
            <wp:positionH relativeFrom="column">
              <wp:posOffset>182130</wp:posOffset>
            </wp:positionH>
            <wp:positionV relativeFrom="paragraph">
              <wp:posOffset>205855</wp:posOffset>
            </wp:positionV>
            <wp:extent cx="1308614" cy="699655"/>
            <wp:effectExtent l="0" t="0" r="6350" b="5715"/>
            <wp:wrapNone/>
            <wp:docPr id="51329398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614" cy="699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280A" w:rsidRPr="009A36B2">
        <w:object w:dxaOrig="16309" w:dyaOrig="11377" w14:anchorId="18E2D585">
          <v:shape id="_x0000_i1034" type="#_x0000_t75" style="width:480.75pt;height:297.75pt" o:ole="">
            <v:imagedata r:id="rId31" o:title=""/>
          </v:shape>
          <o:OLEObject Type="Embed" ProgID="MestReNova.Document.1" ShapeID="_x0000_i1034" DrawAspect="Content" ObjectID="_1808129132" r:id="rId32"/>
        </w:object>
      </w:r>
    </w:p>
    <w:p w14:paraId="706FDE60" w14:textId="2AD8420E" w:rsidR="0035280A" w:rsidRPr="009A36B2" w:rsidRDefault="0035280A" w:rsidP="0035280A">
      <w:pPr>
        <w:rPr>
          <w:noProof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</w:t>
      </w:r>
      <w:r w:rsidR="00531E36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5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H NMR spectrum of </w:t>
      </w:r>
      <w:r w:rsidRPr="009A36B2">
        <w:rPr>
          <w:rFonts w:ascii="Times New Roman" w:hAnsi="Times New Roman" w:cs="Times New Roman"/>
          <w:i/>
          <w:iCs/>
          <w:sz w:val="20"/>
          <w:szCs w:val="20"/>
          <w:lang w:val="en-US"/>
        </w:rPr>
        <w:t>E/Z</w:t>
      </w:r>
      <w:r w:rsidR="00FC6B86" w:rsidRPr="009A36B2">
        <w:rPr>
          <w:rFonts w:ascii="Times New Roman" w:hAnsi="Times New Roman" w:cs="Times New Roman"/>
          <w:sz w:val="20"/>
          <w:szCs w:val="20"/>
          <w:lang w:val="en-US"/>
        </w:rPr>
        <w:sym w:font="Symbol" w:char="F02D"/>
      </w:r>
      <w:r w:rsidR="00BE71E7" w:rsidRPr="009A36B2">
        <w:rPr>
          <w:rFonts w:ascii="Times New Roman" w:hAnsi="Times New Roman" w:cs="Times New Roman"/>
          <w:sz w:val="20"/>
          <w:szCs w:val="20"/>
          <w:lang w:val="en-US"/>
        </w:rPr>
        <w:t>di</w:t>
      </w:r>
      <w:r w:rsidR="00BA2676" w:rsidRPr="009A36B2">
        <w:rPr>
          <w:rFonts w:ascii="Times New Roman" w:hAnsi="Times New Roman" w:cs="Times New Roman"/>
          <w:bCs/>
          <w:iCs/>
          <w:sz w:val="20"/>
          <w:szCs w:val="20"/>
          <w:lang w:val="en-US"/>
        </w:rPr>
        <w:t xml:space="preserve">thiaalkene </w:t>
      </w:r>
      <w:r w:rsidR="00FC6B86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4</w:t>
      </w:r>
      <w:r w:rsidR="00BA2676" w:rsidRPr="009A36B2">
        <w:rPr>
          <w:rFonts w:ascii="Times New Roman" w:hAnsi="Times New Roman" w:cs="Times New Roman"/>
          <w:b/>
          <w:bCs/>
          <w:iCs/>
          <w:sz w:val="20"/>
          <w:szCs w:val="20"/>
          <w:lang w:val="en-US"/>
        </w:rPr>
        <w:t xml:space="preserve">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(DMSO, 300 MHz).</w:t>
      </w:r>
      <w:r w:rsidRPr="009A36B2">
        <w:rPr>
          <w:noProof/>
          <w:sz w:val="20"/>
          <w:szCs w:val="20"/>
          <w:lang w:val="en-US"/>
        </w:rPr>
        <w:t xml:space="preserve"> </w:t>
      </w:r>
    </w:p>
    <w:p w14:paraId="052B191F" w14:textId="1B271D1B" w:rsidR="0035280A" w:rsidRPr="009A36B2" w:rsidRDefault="00EC0F5E" w:rsidP="0035280A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b/>
          <w:noProof/>
          <w:sz w:val="24"/>
          <w:szCs w:val="20"/>
          <w:lang w:val="en-GB"/>
        </w:rPr>
        <w:drawing>
          <wp:anchor distT="0" distB="0" distL="114300" distR="114300" simplePos="0" relativeHeight="251789312" behindDoc="0" locked="0" layoutInCell="1" allowOverlap="1" wp14:anchorId="46944703" wp14:editId="7907C4F7">
            <wp:simplePos x="0" y="0"/>
            <wp:positionH relativeFrom="column">
              <wp:posOffset>27709</wp:posOffset>
            </wp:positionH>
            <wp:positionV relativeFrom="paragraph">
              <wp:posOffset>421928</wp:posOffset>
            </wp:positionV>
            <wp:extent cx="1308614" cy="699655"/>
            <wp:effectExtent l="0" t="0" r="6350" b="5715"/>
            <wp:wrapNone/>
            <wp:docPr id="326793526" name="Immagine 6" descr="Immagine che contiene schermata, pixel, design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6793526" name="Immagine 6" descr="Immagine che contiene schermata, pixel, design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614" cy="6996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5280A" w:rsidRPr="009A36B2">
        <w:object w:dxaOrig="16308" w:dyaOrig="11448" w14:anchorId="1D4BD074">
          <v:shape id="_x0000_i1035" type="#_x0000_t75" style="width:483pt;height:309.75pt" o:ole="">
            <v:imagedata r:id="rId33" o:title=""/>
          </v:shape>
          <o:OLEObject Type="Embed" ProgID="MestReNova.Document.1" ShapeID="_x0000_i1035" DrawAspect="Content" ObjectID="_1808129133" r:id="rId34"/>
        </w:object>
      </w:r>
    </w:p>
    <w:p w14:paraId="095EEE05" w14:textId="39EFED97" w:rsidR="0035280A" w:rsidRPr="009A36B2" w:rsidRDefault="0035280A" w:rsidP="0035280A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</w:t>
      </w:r>
      <w:r w:rsidR="00531E36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6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C</w:t>
      </w:r>
      <w:r w:rsidR="008554DC"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 APT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 NMR spectrum of </w:t>
      </w:r>
      <w:r w:rsidR="00F26017" w:rsidRPr="009A36B2">
        <w:rPr>
          <w:rFonts w:ascii="Times New Roman" w:hAnsi="Times New Roman" w:cs="Times New Roman"/>
          <w:i/>
          <w:iCs/>
          <w:sz w:val="20"/>
          <w:szCs w:val="20"/>
          <w:lang w:val="en-US"/>
        </w:rPr>
        <w:t>E/Z</w:t>
      </w:r>
      <w:r w:rsidR="00F26017" w:rsidRPr="009A36B2">
        <w:rPr>
          <w:rFonts w:ascii="Times New Roman" w:hAnsi="Times New Roman" w:cs="Times New Roman"/>
          <w:sz w:val="20"/>
          <w:szCs w:val="20"/>
          <w:lang w:val="en-US"/>
        </w:rPr>
        <w:sym w:font="Symbol" w:char="F02D"/>
      </w:r>
      <w:r w:rsidR="00BE71E7" w:rsidRPr="009A36B2">
        <w:rPr>
          <w:rFonts w:ascii="Times New Roman" w:hAnsi="Times New Roman" w:cs="Times New Roman"/>
          <w:sz w:val="20"/>
          <w:szCs w:val="20"/>
          <w:lang w:val="en-US"/>
        </w:rPr>
        <w:t>di</w:t>
      </w:r>
      <w:r w:rsidR="00F26017" w:rsidRPr="009A36B2">
        <w:rPr>
          <w:rFonts w:ascii="Times New Roman" w:hAnsi="Times New Roman" w:cs="Times New Roman"/>
          <w:bCs/>
          <w:iCs/>
          <w:sz w:val="20"/>
          <w:szCs w:val="20"/>
          <w:lang w:val="en-US"/>
        </w:rPr>
        <w:t xml:space="preserve">thiaalkene </w:t>
      </w:r>
      <w:r w:rsidR="00F26017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4</w:t>
      </w:r>
      <w:r w:rsidR="00F26017" w:rsidRPr="009A36B2">
        <w:rPr>
          <w:rFonts w:ascii="Times New Roman" w:hAnsi="Times New Roman" w:cs="Times New Roman"/>
          <w:b/>
          <w:bCs/>
          <w:iCs/>
          <w:sz w:val="20"/>
          <w:szCs w:val="20"/>
          <w:lang w:val="en-US"/>
        </w:rPr>
        <w:t xml:space="preserve">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(DMSO, 75 MHz).</w:t>
      </w:r>
    </w:p>
    <w:p w14:paraId="6BE54DC7" w14:textId="77777777" w:rsidR="00BE71E7" w:rsidRPr="009A36B2" w:rsidRDefault="00BE71E7">
      <w:pPr>
        <w:rPr>
          <w:rFonts w:ascii="Times New Roman" w:eastAsia="Times New Roman" w:hAnsi="Times New Roman" w:cs="Times New Roman"/>
          <w:b/>
          <w:sz w:val="24"/>
          <w:szCs w:val="20"/>
          <w:lang w:val="en-GB" w:eastAsia="it-IT"/>
        </w:rPr>
      </w:pPr>
      <w:r w:rsidRPr="009A36B2">
        <w:rPr>
          <w:rFonts w:ascii="Times New Roman" w:eastAsia="Times New Roman" w:hAnsi="Times New Roman" w:cs="Times New Roman"/>
          <w:b/>
          <w:sz w:val="24"/>
          <w:szCs w:val="20"/>
          <w:lang w:val="en-GB" w:eastAsia="it-IT"/>
        </w:rPr>
        <w:br w:type="page"/>
      </w:r>
    </w:p>
    <w:p w14:paraId="136AD2BD" w14:textId="47388A44" w:rsidR="00E053B8" w:rsidRPr="009A36B2" w:rsidRDefault="00E053B8" w:rsidP="00E053B8">
      <w:pPr>
        <w:ind w:left="360"/>
        <w:jc w:val="center"/>
        <w:rPr>
          <w:rFonts w:ascii="Times New Roman" w:hAnsi="Times New Roman" w:cs="Times New Roman"/>
          <w:b/>
          <w:sz w:val="24"/>
          <w:szCs w:val="20"/>
          <w:lang w:val="en-GB"/>
        </w:rPr>
      </w:pPr>
      <w:r w:rsidRPr="009A36B2">
        <w:rPr>
          <w:rFonts w:ascii="Times New Roman" w:eastAsia="Times New Roman" w:hAnsi="Times New Roman" w:cs="Times New Roman"/>
          <w:b/>
          <w:sz w:val="24"/>
          <w:szCs w:val="20"/>
          <w:lang w:val="en-GB" w:eastAsia="it-IT"/>
        </w:rPr>
        <w:lastRenderedPageBreak/>
        <w:t>3.</w:t>
      </w: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 xml:space="preserve">4. 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 and 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13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>C{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H} NMR spectra of </w:t>
      </w:r>
      <w:r w:rsidR="00BE71E7" w:rsidRPr="009A36B2">
        <w:rPr>
          <w:rFonts w:ascii="Times New Roman" w:hAnsi="Times New Roman" w:cs="Times New Roman"/>
          <w:b/>
          <w:sz w:val="24"/>
          <w:szCs w:val="24"/>
          <w:lang w:val="en-US"/>
        </w:rPr>
        <w:t>di</w:t>
      </w: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>thia</w:t>
      </w:r>
      <w:r w:rsidR="00F26017" w:rsidRPr="009A36B2">
        <w:rPr>
          <w:rFonts w:ascii="Times New Roman" w:hAnsi="Times New Roman" w:cs="Times New Roman"/>
          <w:b/>
          <w:sz w:val="24"/>
          <w:szCs w:val="20"/>
          <w:lang w:val="en-GB"/>
        </w:rPr>
        <w:t>[7]h</w:t>
      </w:r>
      <w:r w:rsidRPr="009A36B2">
        <w:rPr>
          <w:rFonts w:ascii="Times New Roman" w:hAnsi="Times New Roman" w:cs="Times New Roman"/>
          <w:b/>
          <w:sz w:val="24"/>
          <w:szCs w:val="20"/>
          <w:lang w:val="en-GB"/>
        </w:rPr>
        <w:t>elicene 3</w:t>
      </w:r>
    </w:p>
    <w:p w14:paraId="78876A65" w14:textId="77777777" w:rsidR="0035280A" w:rsidRPr="009A36B2" w:rsidRDefault="0035280A" w:rsidP="0035280A">
      <w:r w:rsidRPr="009A36B2">
        <w:rPr>
          <w:noProof/>
        </w:rPr>
        <w:drawing>
          <wp:anchor distT="0" distB="0" distL="114300" distR="114300" simplePos="0" relativeHeight="251665408" behindDoc="0" locked="0" layoutInCell="1" allowOverlap="1" wp14:anchorId="0088AA7E" wp14:editId="160147AB">
            <wp:simplePos x="0" y="0"/>
            <wp:positionH relativeFrom="margin">
              <wp:align>left</wp:align>
            </wp:positionH>
            <wp:positionV relativeFrom="paragraph">
              <wp:posOffset>2465705</wp:posOffset>
            </wp:positionV>
            <wp:extent cx="923835" cy="850900"/>
            <wp:effectExtent l="0" t="0" r="0" b="6350"/>
            <wp:wrapNone/>
            <wp:docPr id="169703363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835" cy="850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A36B2">
        <w:object w:dxaOrig="16477" w:dyaOrig="11436" w14:anchorId="4A271ED3">
          <v:shape id="_x0000_i1036" type="#_x0000_t75" style="width:481.5pt;height:307.5pt" o:ole="">
            <v:imagedata r:id="rId36" o:title=""/>
          </v:shape>
          <o:OLEObject Type="Embed" ProgID="MestReNova.Document.1" ShapeID="_x0000_i1036" DrawAspect="Content" ObjectID="_1808129134" r:id="rId37"/>
        </w:object>
      </w:r>
    </w:p>
    <w:p w14:paraId="52A03B98" w14:textId="001421B6" w:rsidR="0035280A" w:rsidRPr="009A36B2" w:rsidRDefault="0035280A" w:rsidP="0035280A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</w:t>
      </w:r>
      <w:r w:rsidR="00E053B8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7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H NMR spectrum of </w:t>
      </w:r>
      <w:r w:rsidR="00BE71E7" w:rsidRPr="009A36B2">
        <w:rPr>
          <w:rFonts w:ascii="Times New Roman" w:hAnsi="Times New Roman" w:cs="Times New Roman"/>
          <w:sz w:val="20"/>
          <w:szCs w:val="20"/>
          <w:lang w:val="en-US"/>
        </w:rPr>
        <w:t>di</w:t>
      </w:r>
      <w:r w:rsidR="00E053B8" w:rsidRPr="009A36B2">
        <w:rPr>
          <w:rFonts w:ascii="Times New Roman" w:hAnsi="Times New Roman" w:cs="Times New Roman"/>
          <w:sz w:val="20"/>
          <w:szCs w:val="20"/>
          <w:lang w:val="en-US"/>
        </w:rPr>
        <w:t>thia</w:t>
      </w:r>
      <w:r w:rsidR="00F26017" w:rsidRPr="009A36B2">
        <w:rPr>
          <w:rFonts w:ascii="Times New Roman" w:hAnsi="Times New Roman" w:cs="Times New Roman"/>
          <w:sz w:val="20"/>
          <w:szCs w:val="20"/>
          <w:lang w:val="en-US"/>
        </w:rPr>
        <w:t>[7]</w:t>
      </w:r>
      <w:r w:rsidRPr="009A36B2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helicene </w:t>
      </w:r>
      <w:r w:rsidR="00E053B8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3</w:t>
      </w:r>
      <w:r w:rsidRPr="009A36B2">
        <w:rPr>
          <w:rFonts w:ascii="Times New Roman" w:hAnsi="Times New Roman" w:cs="Times New Roman"/>
          <w:bCs/>
          <w:i/>
          <w:iCs/>
          <w:sz w:val="20"/>
          <w:szCs w:val="20"/>
          <w:lang w:val="en-US"/>
        </w:rPr>
        <w:t xml:space="preserve">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(CDCl</w:t>
      </w:r>
      <w:r w:rsidRPr="009A36B2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, 400 MHz).</w:t>
      </w:r>
    </w:p>
    <w:p w14:paraId="717D5E88" w14:textId="77777777" w:rsidR="0035280A" w:rsidRPr="009A36B2" w:rsidRDefault="0035280A" w:rsidP="0035280A">
      <w:r w:rsidRPr="009A36B2">
        <w:rPr>
          <w:noProof/>
        </w:rPr>
        <w:drawing>
          <wp:anchor distT="0" distB="0" distL="114300" distR="114300" simplePos="0" relativeHeight="251666432" behindDoc="0" locked="0" layoutInCell="1" allowOverlap="1" wp14:anchorId="59D6505E" wp14:editId="0DD601DD">
            <wp:simplePos x="0" y="0"/>
            <wp:positionH relativeFrom="margin">
              <wp:align>left</wp:align>
            </wp:positionH>
            <wp:positionV relativeFrom="paragraph">
              <wp:posOffset>2513965</wp:posOffset>
            </wp:positionV>
            <wp:extent cx="923835" cy="850900"/>
            <wp:effectExtent l="0" t="0" r="0" b="6350"/>
            <wp:wrapNone/>
            <wp:docPr id="1973964446" name="Immagine 3" descr="Immagine che contiene schermat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3964446" name="Immagine 3" descr="Immagine che contiene schermat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835" cy="850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A36B2">
        <w:object w:dxaOrig="16477" w:dyaOrig="11377" w14:anchorId="66123B59">
          <v:shape id="_x0000_i1037" type="#_x0000_t75" style="width:481.5pt;height:310.5pt" o:ole="">
            <v:imagedata r:id="rId38" o:title=""/>
          </v:shape>
          <o:OLEObject Type="Embed" ProgID="MestReNova.Document.1" ShapeID="_x0000_i1037" DrawAspect="Content" ObjectID="_1808129135" r:id="rId39"/>
        </w:object>
      </w:r>
    </w:p>
    <w:p w14:paraId="35938806" w14:textId="72EF5535" w:rsidR="0035280A" w:rsidRPr="009A36B2" w:rsidRDefault="0035280A" w:rsidP="0035280A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</w:t>
      </w:r>
      <w:r w:rsidR="00E053B8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8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C{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H} NMR spectrum of </w:t>
      </w:r>
      <w:r w:rsidR="00BE71E7" w:rsidRPr="009A36B2">
        <w:rPr>
          <w:rFonts w:ascii="Times New Roman" w:hAnsi="Times New Roman" w:cs="Times New Roman"/>
          <w:sz w:val="20"/>
          <w:szCs w:val="20"/>
          <w:lang w:val="en-US"/>
        </w:rPr>
        <w:t>di</w:t>
      </w:r>
      <w:r w:rsidR="00F26017" w:rsidRPr="009A36B2">
        <w:rPr>
          <w:rFonts w:ascii="Times New Roman" w:hAnsi="Times New Roman" w:cs="Times New Roman"/>
          <w:sz w:val="20"/>
          <w:szCs w:val="20"/>
          <w:lang w:val="en-US"/>
        </w:rPr>
        <w:t>thia[7]</w:t>
      </w:r>
      <w:r w:rsidR="00F26017" w:rsidRPr="009A36B2">
        <w:rPr>
          <w:rFonts w:ascii="Times New Roman" w:hAnsi="Times New Roman" w:cs="Times New Roman"/>
          <w:bCs/>
          <w:sz w:val="20"/>
          <w:szCs w:val="20"/>
          <w:lang w:val="en-US"/>
        </w:rPr>
        <w:t xml:space="preserve">helicene </w:t>
      </w:r>
      <w:r w:rsidR="00F26017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3</w:t>
      </w:r>
      <w:r w:rsidR="00F26017" w:rsidRPr="009A36B2">
        <w:rPr>
          <w:rFonts w:ascii="Times New Roman" w:hAnsi="Times New Roman" w:cs="Times New Roman"/>
          <w:bCs/>
          <w:i/>
          <w:iCs/>
          <w:sz w:val="20"/>
          <w:szCs w:val="20"/>
          <w:lang w:val="en-US"/>
        </w:rPr>
        <w:t xml:space="preserve">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(CDCl</w:t>
      </w:r>
      <w:r w:rsidRPr="009A36B2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, 101 MHz).</w:t>
      </w:r>
    </w:p>
    <w:p w14:paraId="3D04AEA7" w14:textId="77777777" w:rsidR="00C41A35" w:rsidRPr="009A36B2" w:rsidRDefault="00C41A35" w:rsidP="004C67C1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151EC06C" w14:textId="11DA353C" w:rsidR="004C67C1" w:rsidRPr="009A36B2" w:rsidRDefault="009A63B0" w:rsidP="004C67C1">
      <w:pPr>
        <w:jc w:val="center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3.5</w:t>
      </w:r>
      <w:r w:rsidRPr="009A36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4C67C1" w:rsidRPr="009A36B2">
        <w:rPr>
          <w:rFonts w:ascii="Times New Roman" w:hAnsi="Times New Roman" w:cs="Times New Roman"/>
          <w:b/>
          <w:sz w:val="24"/>
          <w:szCs w:val="24"/>
          <w:vertAlign w:val="superscript"/>
          <w:lang w:val="en-US"/>
        </w:rPr>
        <w:t>1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>H NMR spectr</w:t>
      </w: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>um</w:t>
      </w:r>
      <w:r w:rsidR="004C67C1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of </w:t>
      </w:r>
      <w:r w:rsidR="00B71395" w:rsidRPr="009A36B2">
        <w:rPr>
          <w:rFonts w:ascii="Times New Roman" w:hAnsi="Times New Roman" w:cs="Times New Roman"/>
          <w:b/>
          <w:sz w:val="24"/>
          <w:szCs w:val="24"/>
          <w:lang w:val="en-US"/>
        </w:rPr>
        <w:t>2-</w:t>
      </w:r>
      <w:r w:rsidRPr="009A36B2">
        <w:rPr>
          <w:rFonts w:ascii="Times New Roman" w:hAnsi="Times New Roman" w:cs="Times New Roman"/>
          <w:b/>
          <w:sz w:val="24"/>
          <w:szCs w:val="24"/>
          <w:lang w:val="en-GB"/>
        </w:rPr>
        <w:t>aza[7]helicene 5</w:t>
      </w:r>
      <w:r w:rsidR="00A84F4E" w:rsidRPr="009A36B2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14:paraId="1C57DA1B" w14:textId="14ECC495" w:rsidR="0035280A" w:rsidRPr="009A36B2" w:rsidRDefault="00A84F4E" w:rsidP="0035280A">
      <w:pPr>
        <w:rPr>
          <w:rFonts w:ascii="Times New Roman" w:hAnsi="Times New Roman" w:cs="Times New Roman"/>
          <w:lang w:val="en-US"/>
        </w:rPr>
      </w:pPr>
      <w:r w:rsidRPr="009A36B2">
        <w:rPr>
          <w:noProof/>
        </w:rPr>
        <w:drawing>
          <wp:anchor distT="0" distB="0" distL="114300" distR="114300" simplePos="0" relativeHeight="251674624" behindDoc="0" locked="0" layoutInCell="1" allowOverlap="1" wp14:anchorId="42BA3E77" wp14:editId="6C1AA668">
            <wp:simplePos x="0" y="0"/>
            <wp:positionH relativeFrom="column">
              <wp:posOffset>3876040</wp:posOffset>
            </wp:positionH>
            <wp:positionV relativeFrom="paragraph">
              <wp:posOffset>764771</wp:posOffset>
            </wp:positionV>
            <wp:extent cx="1017905" cy="1060450"/>
            <wp:effectExtent l="0" t="0" r="0" b="635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1060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5280A" w:rsidRPr="009A36B2">
        <w:rPr>
          <w:noProof/>
        </w:rPr>
        <w:drawing>
          <wp:inline distT="0" distB="0" distL="0" distR="0" wp14:anchorId="5E85233C" wp14:editId="34A5AB7C">
            <wp:extent cx="6118860" cy="4267200"/>
            <wp:effectExtent l="0" t="0" r="0" b="0"/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426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570B5B" w14:textId="549EC2FC" w:rsidR="000855EB" w:rsidRPr="009A36B2" w:rsidRDefault="0035280A" w:rsidP="0035280A">
      <w:pPr>
        <w:rPr>
          <w:rFonts w:ascii="Times New Roman" w:hAnsi="Times New Roman" w:cs="Times New Roman"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Figure </w:t>
      </w:r>
      <w:r w:rsidR="000855EB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S9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. </w:t>
      </w: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>1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H NMR spectrum of </w:t>
      </w:r>
      <w:r w:rsidR="00B71395" w:rsidRPr="009A36B2">
        <w:rPr>
          <w:rFonts w:ascii="Times New Roman" w:hAnsi="Times New Roman" w:cs="Times New Roman"/>
          <w:sz w:val="20"/>
          <w:szCs w:val="20"/>
          <w:lang w:val="en-US"/>
        </w:rPr>
        <w:t>2-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aza</w:t>
      </w:r>
      <w:r w:rsidR="00CD1F56" w:rsidRPr="009A36B2">
        <w:rPr>
          <w:rFonts w:ascii="Times New Roman" w:hAnsi="Times New Roman" w:cs="Times New Roman"/>
          <w:sz w:val="20"/>
          <w:szCs w:val="20"/>
          <w:lang w:val="en-US"/>
        </w:rPr>
        <w:t>[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7</w:t>
      </w:r>
      <w:r w:rsidR="00CD1F56" w:rsidRPr="009A36B2">
        <w:rPr>
          <w:rFonts w:ascii="Times New Roman" w:hAnsi="Times New Roman" w:cs="Times New Roman"/>
          <w:sz w:val="20"/>
          <w:szCs w:val="20"/>
          <w:lang w:val="en-US"/>
        </w:rPr>
        <w:t>]</w:t>
      </w:r>
      <w:r w:rsidRPr="009A36B2">
        <w:rPr>
          <w:rFonts w:ascii="Times New Roman" w:hAnsi="Times New Roman" w:cs="Times New Roman"/>
          <w:bCs/>
          <w:sz w:val="20"/>
          <w:szCs w:val="20"/>
          <w:lang w:val="en-US"/>
        </w:rPr>
        <w:t>helicene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</w:t>
      </w:r>
      <w:r w:rsidR="004A4F59" w:rsidRPr="009A36B2">
        <w:rPr>
          <w:rFonts w:ascii="Times New Roman" w:hAnsi="Times New Roman" w:cs="Times New Roman"/>
          <w:b/>
          <w:sz w:val="20"/>
          <w:lang w:val="en-GB"/>
        </w:rPr>
        <w:t>5</w:t>
      </w:r>
      <w:r w:rsidR="00CD1F56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(CD</w:t>
      </w:r>
      <w:r w:rsidRPr="009A36B2">
        <w:rPr>
          <w:rFonts w:ascii="Times New Roman" w:hAnsi="Times New Roman" w:cs="Times New Roman"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OD, 400 MHz).</w:t>
      </w:r>
    </w:p>
    <w:p w14:paraId="33CC901A" w14:textId="77777777" w:rsidR="000855EB" w:rsidRPr="009A36B2" w:rsidRDefault="000855EB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br w:type="page"/>
      </w:r>
    </w:p>
    <w:p w14:paraId="474F83AF" w14:textId="05673450" w:rsidR="0035280A" w:rsidRPr="009A36B2" w:rsidRDefault="000855EB" w:rsidP="000855EB">
      <w:pPr>
        <w:jc w:val="center"/>
        <w:rPr>
          <w:rFonts w:ascii="Times New Roman" w:hAnsi="Times New Roman" w:cs="Times New Roman"/>
          <w:b/>
          <w:sz w:val="28"/>
          <w:lang w:val="en-US"/>
        </w:rPr>
      </w:pPr>
      <w:r w:rsidRPr="009A36B2">
        <w:rPr>
          <w:rFonts w:ascii="Times New Roman" w:hAnsi="Times New Roman" w:cs="Times New Roman"/>
          <w:b/>
          <w:sz w:val="28"/>
          <w:lang w:val="en-US"/>
        </w:rPr>
        <w:lastRenderedPageBreak/>
        <w:t>4. UV-Vis spectroscopy</w:t>
      </w:r>
    </w:p>
    <w:p w14:paraId="117D255B" w14:textId="77777777" w:rsidR="00DD1C60" w:rsidRPr="009A36B2" w:rsidRDefault="00DB40A3" w:rsidP="00DB40A3">
      <w:pPr>
        <w:spacing w:after="0"/>
        <w:ind w:firstLine="709"/>
        <w:jc w:val="center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4.1 </w:t>
      </w:r>
      <w:r w:rsidR="00DD1C60" w:rsidRPr="009A36B2">
        <w:rPr>
          <w:rFonts w:ascii="Times New Roman" w:hAnsi="Times New Roman" w:cs="Times New Roman"/>
          <w:b/>
          <w:szCs w:val="24"/>
          <w:lang w:val="en-GB"/>
        </w:rPr>
        <w:t xml:space="preserve">Comparison of </w:t>
      </w:r>
      <w:r w:rsidRPr="009A36B2">
        <w:rPr>
          <w:rFonts w:ascii="Times New Roman" w:hAnsi="Times New Roman" w:cs="Times New Roman"/>
          <w:b/>
          <w:szCs w:val="24"/>
          <w:lang w:val="en-GB"/>
        </w:rPr>
        <w:t>UV-Vis molecular extinction coefficients</w:t>
      </w:r>
    </w:p>
    <w:p w14:paraId="5AE709CF" w14:textId="74984ADE" w:rsidR="00DB40A3" w:rsidRPr="009A36B2" w:rsidRDefault="00DB40A3" w:rsidP="00DB40A3">
      <w:pPr>
        <w:spacing w:after="0"/>
        <w:ind w:firstLine="709"/>
        <w:jc w:val="center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 for </w:t>
      </w:r>
      <w:r w:rsidR="00DD1C60" w:rsidRPr="009A36B2">
        <w:rPr>
          <w:rFonts w:ascii="Times New Roman" w:hAnsi="Times New Roman" w:cs="Times New Roman"/>
          <w:b/>
          <w:szCs w:val="24"/>
          <w:lang w:val="en-GB"/>
        </w:rPr>
        <w:t>di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thiaaza[7]helicene 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1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 and </w:t>
      </w:r>
      <w:r w:rsidR="00DD1C60" w:rsidRPr="009A36B2">
        <w:rPr>
          <w:rFonts w:ascii="Times New Roman" w:hAnsi="Times New Roman" w:cs="Times New Roman"/>
          <w:b/>
          <w:szCs w:val="24"/>
          <w:lang w:val="en-GB"/>
        </w:rPr>
        <w:t>di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thiaazaalkene </w:t>
      </w: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t>2</w:t>
      </w:r>
    </w:p>
    <w:p w14:paraId="5BCDAC4F" w14:textId="15D7903B" w:rsidR="00423B74" w:rsidRPr="009A36B2" w:rsidRDefault="003B7CF9" w:rsidP="000855EB">
      <w:pPr>
        <w:jc w:val="center"/>
        <w:rPr>
          <w:noProof/>
        </w:rPr>
      </w:pPr>
      <w:r w:rsidRPr="009A36B2">
        <w:rPr>
          <w:noProof/>
          <w:lang w:val="en-GB"/>
        </w:rPr>
        <w:t xml:space="preserve"> </w:t>
      </w:r>
      <w:r w:rsidRPr="009A36B2">
        <w:rPr>
          <w:noProof/>
        </w:rPr>
        <w:drawing>
          <wp:inline distT="0" distB="0" distL="0" distR="0" wp14:anchorId="2D373E9E" wp14:editId="61B3EFDB">
            <wp:extent cx="3846354" cy="2772000"/>
            <wp:effectExtent l="0" t="0" r="1905" b="9525"/>
            <wp:docPr id="209513875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5138750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3862475" cy="27836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334A6A" w14:textId="38FFF94B" w:rsidR="00BE71E7" w:rsidRPr="009A36B2" w:rsidRDefault="00BE71E7" w:rsidP="00A4508C">
      <w:pPr>
        <w:jc w:val="center"/>
        <w:rPr>
          <w:rFonts w:ascii="Times New Roman" w:hAnsi="Times New Roman" w:cs="Times New Roman"/>
          <w:b/>
          <w:sz w:val="24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S10</w:t>
      </w:r>
      <w:r w:rsidR="003473AE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.</w:t>
      </w:r>
    </w:p>
    <w:p w14:paraId="214359E9" w14:textId="77777777" w:rsidR="000855EB" w:rsidRPr="009A36B2" w:rsidRDefault="000855EB" w:rsidP="0035280A">
      <w:pPr>
        <w:rPr>
          <w:rFonts w:ascii="Times New Roman" w:hAnsi="Times New Roman" w:cs="Times New Roman"/>
          <w:lang w:val="en-US"/>
        </w:rPr>
      </w:pPr>
    </w:p>
    <w:p w14:paraId="335BA230" w14:textId="77777777" w:rsidR="0035280A" w:rsidRPr="009A36B2" w:rsidRDefault="0035280A" w:rsidP="0035280A">
      <w:pPr>
        <w:rPr>
          <w:rFonts w:ascii="Times New Roman" w:hAnsi="Times New Roman" w:cs="Times New Roman"/>
          <w:lang w:val="en-US"/>
        </w:rPr>
      </w:pPr>
    </w:p>
    <w:p w14:paraId="4360805B" w14:textId="77777777" w:rsidR="00F174A8" w:rsidRPr="009A36B2" w:rsidRDefault="00F174A8">
      <w:pPr>
        <w:rPr>
          <w:lang w:val="en-US"/>
        </w:rPr>
      </w:pPr>
      <w:r w:rsidRPr="009A36B2">
        <w:rPr>
          <w:lang w:val="en-US"/>
        </w:rPr>
        <w:br w:type="page"/>
      </w:r>
    </w:p>
    <w:p w14:paraId="6129B2EB" w14:textId="522465AC" w:rsidR="000855EB" w:rsidRPr="009A36B2" w:rsidRDefault="000855EB" w:rsidP="000855EB">
      <w:pPr>
        <w:jc w:val="center"/>
        <w:rPr>
          <w:rFonts w:ascii="Times New Roman" w:hAnsi="Times New Roman" w:cs="Times New Roman"/>
          <w:b/>
          <w:bCs/>
          <w:sz w:val="32"/>
          <w:lang w:val="en-US"/>
        </w:rPr>
      </w:pPr>
      <w:r w:rsidRPr="009A36B2">
        <w:rPr>
          <w:rFonts w:ascii="Times New Roman" w:hAnsi="Times New Roman" w:cs="Times New Roman"/>
          <w:b/>
          <w:bCs/>
          <w:sz w:val="32"/>
          <w:lang w:val="en-US"/>
        </w:rPr>
        <w:lastRenderedPageBreak/>
        <w:t>5. Electrochemistry</w:t>
      </w:r>
    </w:p>
    <w:p w14:paraId="404EC055" w14:textId="5C894973" w:rsidR="0035280A" w:rsidRPr="009A36B2" w:rsidRDefault="000855EB" w:rsidP="0035280A">
      <w:pPr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 xml:space="preserve">5.1 </w:t>
      </w:r>
      <w:r w:rsidR="00BE71E7" w:rsidRPr="009A36B2">
        <w:rPr>
          <w:rFonts w:ascii="Times New Roman" w:hAnsi="Times New Roman" w:cs="Times New Roman"/>
          <w:b/>
          <w:bCs/>
          <w:u w:val="single"/>
          <w:lang w:val="en-US"/>
        </w:rPr>
        <w:t>Dit</w:t>
      </w:r>
      <w:r w:rsidR="0035280A" w:rsidRPr="009A36B2">
        <w:rPr>
          <w:rFonts w:ascii="Times New Roman" w:hAnsi="Times New Roman" w:cs="Times New Roman"/>
          <w:b/>
          <w:bCs/>
          <w:u w:val="single"/>
          <w:lang w:val="en-US"/>
        </w:rPr>
        <w:t>hiaaza</w:t>
      </w:r>
      <w:r w:rsidR="00DB40A3" w:rsidRPr="009A36B2">
        <w:rPr>
          <w:rFonts w:ascii="Times New Roman" w:hAnsi="Times New Roman" w:cs="Times New Roman"/>
          <w:b/>
          <w:bCs/>
          <w:u w:val="single"/>
          <w:lang w:val="en-US"/>
        </w:rPr>
        <w:t>[7]</w:t>
      </w:r>
      <w:r w:rsidR="0035280A" w:rsidRPr="009A36B2">
        <w:rPr>
          <w:rFonts w:ascii="Times New Roman" w:hAnsi="Times New Roman" w:cs="Times New Roman"/>
          <w:b/>
          <w:bCs/>
          <w:u w:val="single"/>
          <w:lang w:val="en-US"/>
        </w:rPr>
        <w:t>helicene</w:t>
      </w: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 xml:space="preserve"> </w:t>
      </w:r>
      <w:r w:rsidRPr="009A36B2">
        <w:rPr>
          <w:rFonts w:ascii="Times New Roman" w:hAnsi="Times New Roman" w:cs="Times New Roman"/>
          <w:b/>
          <w:bCs/>
          <w:sz w:val="24"/>
          <w:u w:val="single"/>
          <w:lang w:val="en-US"/>
        </w:rPr>
        <w:t>1</w:t>
      </w: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 xml:space="preserve">: </w:t>
      </w:r>
      <w:r w:rsidR="0043684E" w:rsidRPr="009A36B2">
        <w:rPr>
          <w:rFonts w:ascii="Times New Roman" w:hAnsi="Times New Roman" w:cs="Times New Roman"/>
          <w:b/>
          <w:bCs/>
          <w:u w:val="single"/>
          <w:lang w:val="en-US"/>
        </w:rPr>
        <w:t xml:space="preserve">CV </w:t>
      </w: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 xml:space="preserve">potential </w:t>
      </w:r>
      <w:r w:rsidR="0035280A" w:rsidRPr="009A36B2">
        <w:rPr>
          <w:rFonts w:ascii="Times New Roman" w:hAnsi="Times New Roman" w:cs="Times New Roman"/>
          <w:b/>
          <w:bCs/>
          <w:u w:val="single"/>
          <w:lang w:val="en-US"/>
        </w:rPr>
        <w:t>scan rate effect</w:t>
      </w: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s</w:t>
      </w:r>
    </w:p>
    <w:p w14:paraId="6667A20F" w14:textId="224E22D2" w:rsidR="00A40A42" w:rsidRPr="009A36B2" w:rsidRDefault="00A40A42" w:rsidP="00A40A42">
      <w:pPr>
        <w:jc w:val="center"/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Experiment Nr. 1</w:t>
      </w:r>
      <w:r w:rsidR="00BE71E7" w:rsidRPr="009A36B2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344DC6" w:rsidRPr="009A36B2">
        <w:rPr>
          <w:rFonts w:ascii="Times New Roman" w:hAnsi="Times New Roman" w:cs="Times New Roman"/>
          <w:b/>
          <w:bCs/>
          <w:lang w:val="en-US"/>
        </w:rPr>
        <w:t xml:space="preserve">     </w:t>
      </w:r>
    </w:p>
    <w:p w14:paraId="2835427D" w14:textId="62007211" w:rsidR="0035280A" w:rsidRPr="009A36B2" w:rsidRDefault="003473AE" w:rsidP="0035280A">
      <w:pPr>
        <w:jc w:val="center"/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2A11367" wp14:editId="7BA46744">
                <wp:simplePos x="0" y="0"/>
                <wp:positionH relativeFrom="column">
                  <wp:posOffset>1906674</wp:posOffset>
                </wp:positionH>
                <wp:positionV relativeFrom="paragraph">
                  <wp:posOffset>124575</wp:posOffset>
                </wp:positionV>
                <wp:extent cx="346364" cy="277091"/>
                <wp:effectExtent l="0" t="0" r="0" b="8890"/>
                <wp:wrapNone/>
                <wp:docPr id="1802019944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2D421B7" w14:textId="44E34F99" w:rsidR="00BA0E9E" w:rsidRPr="003473AE" w:rsidRDefault="00BA0E9E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A11367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150.15pt;margin-top:9.8pt;width:27.25pt;height:21.8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" fillcolor="white [3201]" stroked="f" strokeweight=".5pt">
                <v:textbox>
                  <w:txbxContent>
                    <w:p w14:paraId="42D421B7" w14:textId="44E34F99" w:rsidR="00BA0E9E" w:rsidRPr="003473AE" w:rsidRDefault="00BA0E9E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a)</w:t>
                      </w:r>
                    </w:p>
                  </w:txbxContent>
                </v:textbox>
              </v:shape>
            </w:pict>
          </mc:Fallback>
        </mc:AlternateContent>
      </w:r>
      <w:r w:rsidR="0035280A" w:rsidRPr="009A36B2">
        <w:rPr>
          <w:noProof/>
        </w:rPr>
        <w:drawing>
          <wp:inline distT="0" distB="0" distL="0" distR="0" wp14:anchorId="52B08318" wp14:editId="7469021F">
            <wp:extent cx="3135086" cy="1857371"/>
            <wp:effectExtent l="0" t="0" r="8255" b="0"/>
            <wp:docPr id="1636275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62752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3166926" cy="1876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448570" w14:textId="2AB687CF" w:rsidR="0035280A" w:rsidRPr="009A36B2" w:rsidRDefault="003473AE" w:rsidP="0035280A">
      <w:pPr>
        <w:rPr>
          <w:lang w:val="en-GB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D4005F0" wp14:editId="431D133F">
                <wp:simplePos x="0" y="0"/>
                <wp:positionH relativeFrom="column">
                  <wp:posOffset>3428365</wp:posOffset>
                </wp:positionH>
                <wp:positionV relativeFrom="paragraph">
                  <wp:posOffset>147262</wp:posOffset>
                </wp:positionV>
                <wp:extent cx="346364" cy="277091"/>
                <wp:effectExtent l="0" t="0" r="0" b="8890"/>
                <wp:wrapNone/>
                <wp:docPr id="939703197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2DB4767" w14:textId="69DA8DD0" w:rsidR="00BA0E9E" w:rsidRPr="003473AE" w:rsidRDefault="00BA0E9E" w:rsidP="003473AE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4005F0" id="_x0000_s1027" type="#_x0000_t202" style="position:absolute;margin-left:269.95pt;margin-top:11.6pt;width:27.25pt;height:21.8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" fillcolor="window" stroked="f" strokeweight=".5pt">
                <v:textbox>
                  <w:txbxContent>
                    <w:p w14:paraId="52DB4767" w14:textId="69DA8DD0" w:rsidR="00BA0E9E" w:rsidRPr="003473AE" w:rsidRDefault="00BA0E9E" w:rsidP="003473AE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c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A0B5622" wp14:editId="05B7D6BA">
                <wp:simplePos x="0" y="0"/>
                <wp:positionH relativeFrom="column">
                  <wp:posOffset>477982</wp:posOffset>
                </wp:positionH>
                <wp:positionV relativeFrom="paragraph">
                  <wp:posOffset>134216</wp:posOffset>
                </wp:positionV>
                <wp:extent cx="346364" cy="277091"/>
                <wp:effectExtent l="0" t="0" r="0" b="8890"/>
                <wp:wrapNone/>
                <wp:docPr id="1762249787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B6CD662" w14:textId="1CADCE97" w:rsidR="00BA0E9E" w:rsidRPr="003473AE" w:rsidRDefault="00BA0E9E" w:rsidP="003473AE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0B5622" id="_x0000_s1028" type="#_x0000_t202" style="position:absolute;margin-left:37.65pt;margin-top:10.55pt;width:27.25pt;height:21.8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" fillcolor="white [3201]" stroked="f" strokeweight=".5pt">
                <v:textbox>
                  <w:txbxContent>
                    <w:p w14:paraId="7B6CD662" w14:textId="1CADCE97" w:rsidR="00BA0E9E" w:rsidRPr="003473AE" w:rsidRDefault="00BA0E9E" w:rsidP="003473AE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35280A" w:rsidRPr="009A36B2">
        <w:rPr>
          <w:noProof/>
        </w:rPr>
        <w:drawing>
          <wp:inline distT="0" distB="0" distL="0" distR="0" wp14:anchorId="5EF5FAD9" wp14:editId="1DA53BD6">
            <wp:extent cx="2960788" cy="1931670"/>
            <wp:effectExtent l="0" t="0" r="0" b="0"/>
            <wp:docPr id="56614243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6142439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2983921" cy="1946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5280A" w:rsidRPr="009A36B2">
        <w:rPr>
          <w:lang w:val="en-GB"/>
        </w:rPr>
        <w:t xml:space="preserve">   </w:t>
      </w:r>
      <w:r w:rsidR="0035280A" w:rsidRPr="009A36B2">
        <w:rPr>
          <w:noProof/>
        </w:rPr>
        <w:drawing>
          <wp:inline distT="0" distB="0" distL="0" distR="0" wp14:anchorId="66F554E2" wp14:editId="6CC661A1">
            <wp:extent cx="2771775" cy="1890606"/>
            <wp:effectExtent l="0" t="0" r="0" b="0"/>
            <wp:docPr id="197300402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3004025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2790838" cy="1903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8B5987" w14:textId="15F8D6EB" w:rsidR="003473AE" w:rsidRPr="009A36B2" w:rsidRDefault="003473AE" w:rsidP="0035280A">
      <w:pPr>
        <w:rPr>
          <w:sz w:val="20"/>
          <w:szCs w:val="20"/>
          <w:lang w:val="en-GB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S11.</w:t>
      </w:r>
    </w:p>
    <w:p w14:paraId="55D651F5" w14:textId="1FC0F5E4" w:rsidR="00A40A42" w:rsidRPr="009A36B2" w:rsidRDefault="00A40A42" w:rsidP="00A40A42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9A36B2">
        <w:rPr>
          <w:rFonts w:ascii="Times New Roman" w:hAnsi="Times New Roman" w:cs="Times New Roman"/>
          <w:b/>
          <w:bCs/>
          <w:lang w:val="en-GB"/>
        </w:rPr>
        <w:t>Experiment Nr. 2</w:t>
      </w:r>
      <w:r w:rsidR="00344DC6" w:rsidRPr="009A36B2">
        <w:rPr>
          <w:rFonts w:ascii="Times New Roman" w:hAnsi="Times New Roman" w:cs="Times New Roman"/>
          <w:b/>
          <w:bCs/>
          <w:lang w:val="en-GB"/>
        </w:rPr>
        <w:t xml:space="preserve">   </w:t>
      </w:r>
      <w:r w:rsidR="00BE71E7" w:rsidRPr="009A36B2">
        <w:rPr>
          <w:rFonts w:ascii="Times New Roman" w:hAnsi="Times New Roman" w:cs="Times New Roman"/>
          <w:b/>
          <w:bCs/>
          <w:lang w:val="en-GB"/>
        </w:rPr>
        <w:t xml:space="preserve"> </w:t>
      </w:r>
      <w:r w:rsidR="00344DC6" w:rsidRPr="009A36B2">
        <w:rPr>
          <w:rFonts w:ascii="Times New Roman" w:hAnsi="Times New Roman" w:cs="Times New Roman"/>
          <w:b/>
          <w:bCs/>
          <w:lang w:val="en-US"/>
        </w:rPr>
        <w:t xml:space="preserve">   </w:t>
      </w:r>
    </w:p>
    <w:p w14:paraId="15E7383F" w14:textId="3E4039A1" w:rsidR="00A40A42" w:rsidRPr="009A36B2" w:rsidRDefault="003473AE" w:rsidP="00A40A42">
      <w:pPr>
        <w:jc w:val="center"/>
        <w:rPr>
          <w:lang w:val="en-GB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11F9BC5" wp14:editId="5B17D30E">
                <wp:simplePos x="0" y="0"/>
                <wp:positionH relativeFrom="column">
                  <wp:posOffset>2186305</wp:posOffset>
                </wp:positionH>
                <wp:positionV relativeFrom="paragraph">
                  <wp:posOffset>67945</wp:posOffset>
                </wp:positionV>
                <wp:extent cx="346364" cy="277091"/>
                <wp:effectExtent l="0" t="0" r="0" b="8890"/>
                <wp:wrapNone/>
                <wp:docPr id="2001043979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328367C" w14:textId="77777777" w:rsidR="00BA0E9E" w:rsidRPr="003473AE" w:rsidRDefault="00BA0E9E" w:rsidP="003473AE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1F9BC5" id="_x0000_s1029" type="#_x0000_t202" style="position:absolute;left:0;text-align:left;margin-left:172.15pt;margin-top:5.35pt;width:27.25pt;height:21.8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" fillcolor="white [3201]" stroked="f" strokeweight=".5pt">
                <v:textbox>
                  <w:txbxContent>
                    <w:p w14:paraId="2328367C" w14:textId="77777777" w:rsidR="00BA0E9E" w:rsidRPr="003473AE" w:rsidRDefault="00BA0E9E" w:rsidP="003473AE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a)</w:t>
                      </w:r>
                    </w:p>
                  </w:txbxContent>
                </v:textbox>
              </v:shape>
            </w:pict>
          </mc:Fallback>
        </mc:AlternateContent>
      </w:r>
      <w:r w:rsidR="00A40A42" w:rsidRPr="009A36B2">
        <w:rPr>
          <w:noProof/>
        </w:rPr>
        <w:drawing>
          <wp:inline distT="0" distB="0" distL="0" distR="0" wp14:anchorId="32CF001C" wp14:editId="4335F227">
            <wp:extent cx="2486891" cy="1617073"/>
            <wp:effectExtent l="0" t="0" r="8890" b="254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2516065" cy="16360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CC83BE" w14:textId="40EFA1EA" w:rsidR="00A40A42" w:rsidRPr="009A36B2" w:rsidRDefault="003473AE" w:rsidP="00A40A42">
      <w:pPr>
        <w:jc w:val="center"/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15A29F93" wp14:editId="5ED384AE">
                <wp:simplePos x="0" y="0"/>
                <wp:positionH relativeFrom="column">
                  <wp:posOffset>3240405</wp:posOffset>
                </wp:positionH>
                <wp:positionV relativeFrom="paragraph">
                  <wp:posOffset>101600</wp:posOffset>
                </wp:positionV>
                <wp:extent cx="346364" cy="277091"/>
                <wp:effectExtent l="0" t="0" r="0" b="8890"/>
                <wp:wrapNone/>
                <wp:docPr id="107458644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6866BC3" w14:textId="77777777" w:rsidR="00BA0E9E" w:rsidRPr="003473AE" w:rsidRDefault="00BA0E9E" w:rsidP="003473AE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A29F93" id="_x0000_s1030" type="#_x0000_t202" style="position:absolute;left:0;text-align:left;margin-left:255.15pt;margin-top:8pt;width:27.25pt;height:21.8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" fillcolor="window" stroked="f" strokeweight=".5pt">
                <v:textbox>
                  <w:txbxContent>
                    <w:p w14:paraId="76866BC3" w14:textId="77777777" w:rsidR="00BA0E9E" w:rsidRPr="003473AE" w:rsidRDefault="00BA0E9E" w:rsidP="003473AE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c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D4B6135" wp14:editId="2FD2E0A7">
                <wp:simplePos x="0" y="0"/>
                <wp:positionH relativeFrom="column">
                  <wp:posOffset>824230</wp:posOffset>
                </wp:positionH>
                <wp:positionV relativeFrom="paragraph">
                  <wp:posOffset>101600</wp:posOffset>
                </wp:positionV>
                <wp:extent cx="346364" cy="277091"/>
                <wp:effectExtent l="0" t="0" r="0" b="8890"/>
                <wp:wrapNone/>
                <wp:docPr id="1722261697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FBF2EA9" w14:textId="77777777" w:rsidR="00BA0E9E" w:rsidRPr="003473AE" w:rsidRDefault="00BA0E9E" w:rsidP="003473AE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4B6135" id="_x0000_s1031" type="#_x0000_t202" style="position:absolute;left:0;text-align:left;margin-left:64.9pt;margin-top:8pt;width:27.25pt;height:21.8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" fillcolor="white [3201]" stroked="f" strokeweight=".5pt">
                <v:textbox>
                  <w:txbxContent>
                    <w:p w14:paraId="4FBF2EA9" w14:textId="77777777" w:rsidR="00BA0E9E" w:rsidRPr="003473AE" w:rsidRDefault="00BA0E9E" w:rsidP="003473AE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A40A42" w:rsidRPr="009A36B2">
        <w:rPr>
          <w:noProof/>
        </w:rPr>
        <w:drawing>
          <wp:inline distT="0" distB="0" distL="0" distR="0" wp14:anchorId="3B47B67C" wp14:editId="4D65E2C5">
            <wp:extent cx="2438400" cy="1565554"/>
            <wp:effectExtent l="0" t="0" r="0" b="0"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2463434" cy="15816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A40A42" w:rsidRPr="009A36B2">
        <w:rPr>
          <w:noProof/>
        </w:rPr>
        <w:drawing>
          <wp:inline distT="0" distB="0" distL="0" distR="0" wp14:anchorId="09CB382E" wp14:editId="5436E1CD">
            <wp:extent cx="2797629" cy="1606358"/>
            <wp:effectExtent l="0" t="0" r="3175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2809362" cy="1613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1048A9" w14:textId="4F0B7B00" w:rsidR="00BE71E7" w:rsidRPr="009A36B2" w:rsidRDefault="003473AE" w:rsidP="0035280A">
      <w:pPr>
        <w:rPr>
          <w:rFonts w:ascii="Times New Roman" w:hAnsi="Times New Roman" w:cs="Times New Roman"/>
          <w:b/>
          <w:bCs/>
          <w:sz w:val="20"/>
          <w:szCs w:val="20"/>
          <w:lang w:val="en-GB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S12.</w:t>
      </w:r>
    </w:p>
    <w:p w14:paraId="0FA1CC9D" w14:textId="2D25BF67" w:rsidR="0035280A" w:rsidRPr="009A36B2" w:rsidRDefault="000855EB" w:rsidP="0035280A">
      <w:pPr>
        <w:rPr>
          <w:rFonts w:ascii="Times New Roman" w:hAnsi="Times New Roman" w:cs="Times New Roman"/>
          <w:b/>
          <w:bCs/>
          <w:u w:val="single"/>
          <w:lang w:val="en-GB"/>
        </w:rPr>
      </w:pPr>
      <w:r w:rsidRPr="009A36B2">
        <w:rPr>
          <w:rFonts w:ascii="Times New Roman" w:hAnsi="Times New Roman" w:cs="Times New Roman"/>
          <w:b/>
          <w:bCs/>
          <w:u w:val="single"/>
          <w:lang w:val="en-GB"/>
        </w:rPr>
        <w:lastRenderedPageBreak/>
        <w:t xml:space="preserve">5.2 </w:t>
      </w:r>
      <w:r w:rsidR="00BE71E7" w:rsidRPr="009A36B2">
        <w:rPr>
          <w:rFonts w:ascii="Times New Roman" w:hAnsi="Times New Roman" w:cs="Times New Roman"/>
          <w:b/>
          <w:bCs/>
          <w:u w:val="single"/>
          <w:lang w:val="en-GB"/>
        </w:rPr>
        <w:t>Dit</w:t>
      </w:r>
      <w:r w:rsidR="0035280A" w:rsidRPr="009A36B2">
        <w:rPr>
          <w:rFonts w:ascii="Times New Roman" w:hAnsi="Times New Roman" w:cs="Times New Roman"/>
          <w:b/>
          <w:bCs/>
          <w:u w:val="single"/>
          <w:lang w:val="en-GB"/>
        </w:rPr>
        <w:t>hiaazaalkene</w:t>
      </w:r>
      <w:r w:rsidR="00A96EAA" w:rsidRPr="009A36B2">
        <w:rPr>
          <w:rFonts w:ascii="Times New Roman" w:hAnsi="Times New Roman" w:cs="Times New Roman"/>
          <w:b/>
          <w:bCs/>
          <w:u w:val="single"/>
          <w:lang w:val="en-GB"/>
        </w:rPr>
        <w:t xml:space="preserve"> 2:</w:t>
      </w:r>
      <w:r w:rsidR="0035280A" w:rsidRPr="009A36B2">
        <w:rPr>
          <w:rFonts w:ascii="Times New Roman" w:hAnsi="Times New Roman" w:cs="Times New Roman"/>
          <w:b/>
          <w:bCs/>
          <w:u w:val="single"/>
          <w:lang w:val="en-GB"/>
        </w:rPr>
        <w:t xml:space="preserve"> </w:t>
      </w:r>
      <w:r w:rsidR="0043684E" w:rsidRPr="009A36B2">
        <w:rPr>
          <w:rFonts w:ascii="Times New Roman" w:hAnsi="Times New Roman" w:cs="Times New Roman"/>
          <w:b/>
          <w:bCs/>
          <w:u w:val="single"/>
          <w:lang w:val="en-GB"/>
        </w:rPr>
        <w:t xml:space="preserve">CV </w:t>
      </w:r>
      <w:r w:rsidRPr="009A36B2">
        <w:rPr>
          <w:rFonts w:ascii="Times New Roman" w:hAnsi="Times New Roman" w:cs="Times New Roman"/>
          <w:b/>
          <w:bCs/>
          <w:u w:val="single"/>
          <w:lang w:val="en-GB"/>
        </w:rPr>
        <w:t xml:space="preserve">potential </w:t>
      </w:r>
      <w:r w:rsidR="0035280A" w:rsidRPr="009A36B2">
        <w:rPr>
          <w:rFonts w:ascii="Times New Roman" w:hAnsi="Times New Roman" w:cs="Times New Roman"/>
          <w:b/>
          <w:bCs/>
          <w:u w:val="single"/>
          <w:lang w:val="en-GB"/>
        </w:rPr>
        <w:t>scan rate effect</w:t>
      </w:r>
      <w:r w:rsidR="00A96EAA" w:rsidRPr="009A36B2">
        <w:rPr>
          <w:rFonts w:ascii="Times New Roman" w:hAnsi="Times New Roman" w:cs="Times New Roman"/>
          <w:b/>
          <w:bCs/>
          <w:u w:val="single"/>
          <w:lang w:val="en-GB"/>
        </w:rPr>
        <w:t>s</w:t>
      </w:r>
    </w:p>
    <w:p w14:paraId="4D335683" w14:textId="5C98A36F" w:rsidR="0035280A" w:rsidRPr="009A36B2" w:rsidRDefault="0035280A" w:rsidP="00344DC6">
      <w:pPr>
        <w:jc w:val="center"/>
        <w:rPr>
          <w:lang w:val="en-GB"/>
        </w:rPr>
      </w:pPr>
      <w:r w:rsidRPr="009A36B2">
        <w:rPr>
          <w:noProof/>
        </w:rPr>
        <w:drawing>
          <wp:inline distT="0" distB="0" distL="0" distR="0" wp14:anchorId="119C3D2D" wp14:editId="2FC38FC3">
            <wp:extent cx="4060372" cy="2506663"/>
            <wp:effectExtent l="0" t="0" r="0" b="8255"/>
            <wp:docPr id="128268024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2680244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4066480" cy="2510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E324B3" w14:textId="73960024" w:rsidR="003473AE" w:rsidRPr="009A36B2" w:rsidRDefault="003473AE" w:rsidP="003473AE">
      <w:pPr>
        <w:rPr>
          <w:rFonts w:ascii="Times New Roman" w:hAnsi="Times New Roman" w:cs="Times New Roman"/>
          <w:b/>
          <w:bCs/>
          <w:sz w:val="20"/>
          <w:szCs w:val="20"/>
          <w:u w:val="single"/>
          <w:lang w:val="en-GB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S13.</w:t>
      </w:r>
    </w:p>
    <w:p w14:paraId="393B5773" w14:textId="2F0390B0" w:rsidR="00DB40A3" w:rsidRPr="009A36B2" w:rsidRDefault="00DB40A3">
      <w:pPr>
        <w:rPr>
          <w:b/>
          <w:bCs/>
          <w:u w:val="single"/>
          <w:lang w:val="en-GB"/>
        </w:rPr>
      </w:pPr>
    </w:p>
    <w:p w14:paraId="67D6DBEE" w14:textId="67F6F9F5" w:rsidR="00A96EAA" w:rsidRPr="009A36B2" w:rsidRDefault="00A96EAA" w:rsidP="00A96EAA">
      <w:pPr>
        <w:rPr>
          <w:rFonts w:ascii="Times New Roman" w:hAnsi="Times New Roman" w:cs="Times New Roman"/>
          <w:b/>
          <w:bCs/>
          <w:u w:val="single"/>
          <w:lang w:val="en-GB"/>
        </w:rPr>
      </w:pPr>
      <w:r w:rsidRPr="009A36B2">
        <w:rPr>
          <w:rFonts w:ascii="Times New Roman" w:hAnsi="Times New Roman" w:cs="Times New Roman"/>
          <w:b/>
          <w:bCs/>
          <w:u w:val="single"/>
          <w:lang w:val="en-GB"/>
        </w:rPr>
        <w:t>5.</w:t>
      </w:r>
      <w:r w:rsidR="00DB40A3" w:rsidRPr="009A36B2">
        <w:rPr>
          <w:rFonts w:ascii="Times New Roman" w:hAnsi="Times New Roman" w:cs="Times New Roman"/>
          <w:b/>
          <w:bCs/>
          <w:u w:val="single"/>
          <w:lang w:val="en-GB"/>
        </w:rPr>
        <w:t>3</w:t>
      </w:r>
      <w:r w:rsidRPr="009A36B2">
        <w:rPr>
          <w:rFonts w:ascii="Times New Roman" w:hAnsi="Times New Roman" w:cs="Times New Roman"/>
          <w:b/>
          <w:bCs/>
          <w:u w:val="single"/>
          <w:lang w:val="en-GB"/>
        </w:rPr>
        <w:t xml:space="preserve"> </w:t>
      </w:r>
      <w:r w:rsidR="00BE71E7" w:rsidRPr="009A36B2">
        <w:rPr>
          <w:rFonts w:ascii="Times New Roman" w:hAnsi="Times New Roman" w:cs="Times New Roman"/>
          <w:b/>
          <w:bCs/>
          <w:u w:val="single"/>
          <w:lang w:val="en-GB"/>
        </w:rPr>
        <w:t>Dit</w:t>
      </w:r>
      <w:r w:rsidRPr="009A36B2">
        <w:rPr>
          <w:rFonts w:ascii="Times New Roman" w:hAnsi="Times New Roman" w:cs="Times New Roman"/>
          <w:b/>
          <w:bCs/>
          <w:u w:val="single"/>
          <w:lang w:val="en-GB"/>
        </w:rPr>
        <w:t>hia</w:t>
      </w:r>
      <w:r w:rsidR="00DB40A3" w:rsidRPr="009A36B2">
        <w:rPr>
          <w:rFonts w:ascii="Times New Roman" w:hAnsi="Times New Roman" w:cs="Times New Roman"/>
          <w:b/>
          <w:bCs/>
          <w:u w:val="single"/>
          <w:lang w:val="en-GB"/>
        </w:rPr>
        <w:t>[7]</w:t>
      </w:r>
      <w:r w:rsidRPr="009A36B2">
        <w:rPr>
          <w:rFonts w:ascii="Times New Roman" w:hAnsi="Times New Roman" w:cs="Times New Roman"/>
          <w:b/>
          <w:bCs/>
          <w:u w:val="single"/>
          <w:lang w:val="en-GB"/>
        </w:rPr>
        <w:t xml:space="preserve">helicene </w:t>
      </w:r>
      <w:r w:rsidR="00DB40A3" w:rsidRPr="009A36B2">
        <w:rPr>
          <w:rFonts w:ascii="Times New Roman" w:hAnsi="Times New Roman" w:cs="Times New Roman"/>
          <w:b/>
          <w:bCs/>
          <w:u w:val="single"/>
          <w:lang w:val="en-GB"/>
        </w:rPr>
        <w:t>3</w:t>
      </w:r>
      <w:r w:rsidRPr="009A36B2">
        <w:rPr>
          <w:rFonts w:ascii="Times New Roman" w:hAnsi="Times New Roman" w:cs="Times New Roman"/>
          <w:b/>
          <w:bCs/>
          <w:u w:val="single"/>
          <w:lang w:val="en-GB"/>
        </w:rPr>
        <w:t xml:space="preserve">: </w:t>
      </w:r>
      <w:r w:rsidR="0043684E" w:rsidRPr="009A36B2">
        <w:rPr>
          <w:rFonts w:ascii="Times New Roman" w:hAnsi="Times New Roman" w:cs="Times New Roman"/>
          <w:b/>
          <w:bCs/>
          <w:u w:val="single"/>
          <w:lang w:val="en-GB"/>
        </w:rPr>
        <w:t xml:space="preserve">CV </w:t>
      </w:r>
      <w:r w:rsidRPr="009A36B2">
        <w:rPr>
          <w:rFonts w:ascii="Times New Roman" w:hAnsi="Times New Roman" w:cs="Times New Roman"/>
          <w:b/>
          <w:bCs/>
          <w:u w:val="single"/>
          <w:lang w:val="en-GB"/>
        </w:rPr>
        <w:t>potential scan rate effects</w:t>
      </w:r>
    </w:p>
    <w:p w14:paraId="458AB143" w14:textId="099216D0" w:rsidR="0035280A" w:rsidRPr="009A36B2" w:rsidRDefault="00CB55DF" w:rsidP="00570D22">
      <w:pPr>
        <w:jc w:val="center"/>
        <w:rPr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380FA39" wp14:editId="7620D9EC">
                <wp:simplePos x="0" y="0"/>
                <wp:positionH relativeFrom="column">
                  <wp:posOffset>1554480</wp:posOffset>
                </wp:positionH>
                <wp:positionV relativeFrom="paragraph">
                  <wp:posOffset>167640</wp:posOffset>
                </wp:positionV>
                <wp:extent cx="346364" cy="277091"/>
                <wp:effectExtent l="0" t="0" r="0" b="8890"/>
                <wp:wrapNone/>
                <wp:docPr id="1801732074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235F77D" w14:textId="77777777" w:rsidR="00BA0E9E" w:rsidRPr="003473AE" w:rsidRDefault="00BA0E9E" w:rsidP="00CB55DF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380FA39" id="_x0000_s1032" type="#_x0000_t202" style="position:absolute;left:0;text-align:left;margin-left:122.4pt;margin-top:13.2pt;width:27.25pt;height:21.8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" fillcolor="window" stroked="f" strokeweight=".5pt">
                <v:textbox>
                  <w:txbxContent>
                    <w:p w14:paraId="4235F77D" w14:textId="77777777" w:rsidR="00BA0E9E" w:rsidRPr="003473AE" w:rsidRDefault="00BA0E9E" w:rsidP="00CB55DF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a)</w:t>
                      </w:r>
                    </w:p>
                  </w:txbxContent>
                </v:textbox>
              </v:shape>
            </w:pict>
          </mc:Fallback>
        </mc:AlternateContent>
      </w:r>
      <w:r w:rsidR="00A96EAA" w:rsidRPr="009A36B2">
        <w:rPr>
          <w:noProof/>
        </w:rPr>
        <w:drawing>
          <wp:inline distT="0" distB="0" distL="0" distR="0" wp14:anchorId="5E2964CB" wp14:editId="071FF764">
            <wp:extent cx="3886200" cy="2551988"/>
            <wp:effectExtent l="0" t="0" r="0" b="1270"/>
            <wp:docPr id="14" name="Immagin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3901770" cy="25622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8C1E3C" w14:textId="4481F29E" w:rsidR="00DE21AB" w:rsidRPr="009A36B2" w:rsidRDefault="00CB55DF" w:rsidP="0035280A">
      <w:pPr>
        <w:rPr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0276C037" wp14:editId="7264DD6A">
                <wp:simplePos x="0" y="0"/>
                <wp:positionH relativeFrom="column">
                  <wp:posOffset>3413760</wp:posOffset>
                </wp:positionH>
                <wp:positionV relativeFrom="paragraph">
                  <wp:posOffset>128270</wp:posOffset>
                </wp:positionV>
                <wp:extent cx="346364" cy="277091"/>
                <wp:effectExtent l="0" t="0" r="0" b="8890"/>
                <wp:wrapNone/>
                <wp:docPr id="140460853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105817B" w14:textId="2BA89C3D" w:rsidR="00BA0E9E" w:rsidRPr="003473AE" w:rsidRDefault="00BA0E9E" w:rsidP="00CB55DF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276C037" id="_x0000_s1033" type="#_x0000_t202" style="position:absolute;margin-left:268.8pt;margin-top:10.1pt;width:27.25pt;height:21.8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" fillcolor="window" stroked="f" strokeweight=".5pt">
                <v:textbox>
                  <w:txbxContent>
                    <w:p w14:paraId="0105817B" w14:textId="2BA89C3D" w:rsidR="00BA0E9E" w:rsidRPr="003473AE" w:rsidRDefault="00BA0E9E" w:rsidP="00CB55DF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c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1C93F363" wp14:editId="4937CE4E">
                <wp:simplePos x="0" y="0"/>
                <wp:positionH relativeFrom="column">
                  <wp:posOffset>274320</wp:posOffset>
                </wp:positionH>
                <wp:positionV relativeFrom="paragraph">
                  <wp:posOffset>265430</wp:posOffset>
                </wp:positionV>
                <wp:extent cx="346364" cy="277091"/>
                <wp:effectExtent l="0" t="0" r="0" b="8890"/>
                <wp:wrapNone/>
                <wp:docPr id="1402465312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28E8EE9" w14:textId="2E5153B8" w:rsidR="00BA0E9E" w:rsidRPr="003473AE" w:rsidRDefault="00BA0E9E" w:rsidP="00CB55DF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93F363" id="_x0000_s1034" type="#_x0000_t202" style="position:absolute;margin-left:21.6pt;margin-top:20.9pt;width:27.25pt;height:21.8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" fillcolor="window" stroked="f" strokeweight=".5pt">
                <v:textbox>
                  <w:txbxContent>
                    <w:p w14:paraId="228E8EE9" w14:textId="2E5153B8" w:rsidR="00BA0E9E" w:rsidRPr="003473AE" w:rsidRDefault="00BA0E9E" w:rsidP="00CB55DF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570D22" w:rsidRPr="009A36B2">
        <w:rPr>
          <w:noProof/>
        </w:rPr>
        <w:drawing>
          <wp:inline distT="0" distB="0" distL="0" distR="0" wp14:anchorId="1AD5513C" wp14:editId="27195F3A">
            <wp:extent cx="2848804" cy="1807029"/>
            <wp:effectExtent l="0" t="0" r="8890" b="3175"/>
            <wp:docPr id="16" name="Immagin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2858535" cy="1813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570D22" w:rsidRPr="009A36B2">
        <w:rPr>
          <w:lang w:val="en-US"/>
        </w:rPr>
        <w:t xml:space="preserve">    </w:t>
      </w:r>
      <w:r w:rsidR="00570D22" w:rsidRPr="009A36B2">
        <w:rPr>
          <w:noProof/>
        </w:rPr>
        <w:drawing>
          <wp:inline distT="0" distB="0" distL="0" distR="0" wp14:anchorId="74580D13" wp14:editId="0A609C98">
            <wp:extent cx="3043696" cy="1970314"/>
            <wp:effectExtent l="0" t="0" r="4445" b="0"/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3078585" cy="19928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58731A" w14:textId="04437D5B" w:rsidR="00BE55DB" w:rsidRPr="009A36B2" w:rsidRDefault="00BE55DB" w:rsidP="00BE55DB">
      <w:pPr>
        <w:rPr>
          <w:b/>
          <w:bCs/>
          <w:sz w:val="20"/>
          <w:szCs w:val="20"/>
          <w:u w:val="single"/>
          <w:lang w:val="en-GB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S14.</w:t>
      </w:r>
    </w:p>
    <w:p w14:paraId="111853ED" w14:textId="77777777" w:rsidR="00BE55DB" w:rsidRPr="009A36B2" w:rsidRDefault="00BE55DB" w:rsidP="0035280A">
      <w:pPr>
        <w:rPr>
          <w:lang w:val="en-US"/>
        </w:rPr>
      </w:pPr>
    </w:p>
    <w:p w14:paraId="21D54F25" w14:textId="25B348F8" w:rsidR="0043684E" w:rsidRPr="009A36B2" w:rsidRDefault="0043684E" w:rsidP="00CB55DF">
      <w:pPr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lang w:val="en-US"/>
        </w:rPr>
        <w:br w:type="page"/>
      </w:r>
      <w:r w:rsidR="00CB55DF" w:rsidRPr="009A36B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16D8E6B8" wp14:editId="6C989D7F">
                <wp:simplePos x="0" y="0"/>
                <wp:positionH relativeFrom="margin">
                  <wp:posOffset>1411605</wp:posOffset>
                </wp:positionH>
                <wp:positionV relativeFrom="paragraph">
                  <wp:posOffset>505167</wp:posOffset>
                </wp:positionV>
                <wp:extent cx="346364" cy="277091"/>
                <wp:effectExtent l="0" t="0" r="0" b="8890"/>
                <wp:wrapNone/>
                <wp:docPr id="825305956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2C5A6ED" w14:textId="0612D915" w:rsidR="00BA0E9E" w:rsidRPr="003473AE" w:rsidRDefault="00BA0E9E" w:rsidP="00CB55DF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D8E6B8" id="_x0000_s1035" type="#_x0000_t202" style="position:absolute;margin-left:111.15pt;margin-top:39.8pt;width:27.25pt;height:21.8pt;z-index:2516940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" fillcolor="window" stroked="f" strokeweight=".5pt">
                <v:textbox>
                  <w:txbxContent>
                    <w:p w14:paraId="02C5A6ED" w14:textId="0612D915" w:rsidR="00BA0E9E" w:rsidRPr="003473AE" w:rsidRDefault="00BA0E9E" w:rsidP="00CB55DF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9A36B2">
        <w:rPr>
          <w:rFonts w:ascii="Times New Roman" w:hAnsi="Times New Roman" w:cs="Times New Roman"/>
          <w:b/>
          <w:szCs w:val="24"/>
          <w:lang w:val="en-US"/>
        </w:rPr>
        <w:t>5.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4 </w:t>
      </w:r>
      <w:r w:rsidR="00344DC6" w:rsidRPr="009A36B2">
        <w:rPr>
          <w:rFonts w:ascii="Times New Roman" w:hAnsi="Times New Roman" w:cs="Times New Roman"/>
          <w:b/>
          <w:szCs w:val="24"/>
          <w:lang w:val="en-GB"/>
        </w:rPr>
        <w:t>Dit</w:t>
      </w:r>
      <w:r w:rsidRPr="009A36B2">
        <w:rPr>
          <w:rFonts w:ascii="Times New Roman" w:hAnsi="Times New Roman" w:cs="Times New Roman"/>
          <w:b/>
          <w:szCs w:val="24"/>
          <w:lang w:val="en-GB"/>
        </w:rPr>
        <w:t>hiaalkene 4: CV and DPV synopsis and CV potential rate effects</w:t>
      </w:r>
    </w:p>
    <w:p w14:paraId="218FB9BD" w14:textId="1B464083" w:rsidR="0035280A" w:rsidRPr="009A36B2" w:rsidRDefault="003C07C3" w:rsidP="0035280A">
      <w:pPr>
        <w:rPr>
          <w:lang w:val="en-GB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04AA3882" wp14:editId="0D08E234">
                <wp:simplePos x="0" y="0"/>
                <wp:positionH relativeFrom="margin">
                  <wp:posOffset>494030</wp:posOffset>
                </wp:positionH>
                <wp:positionV relativeFrom="paragraph">
                  <wp:posOffset>3012977</wp:posOffset>
                </wp:positionV>
                <wp:extent cx="346075" cy="304800"/>
                <wp:effectExtent l="0" t="0" r="0" b="0"/>
                <wp:wrapNone/>
                <wp:docPr id="128917326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075" cy="3048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C1EAD82" w14:textId="77777777" w:rsidR="00BA0E9E" w:rsidRPr="003473AE" w:rsidRDefault="00BA0E9E" w:rsidP="00CB55DF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AA3882" id="_x0000_s1036" type="#_x0000_t202" style="position:absolute;margin-left:38.9pt;margin-top:237.25pt;width:27.25pt;height:24pt;z-index:2516961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" fillcolor="window" stroked="f" strokeweight=".5pt">
                <v:textbox>
                  <w:txbxContent>
                    <w:p w14:paraId="1C1EAD82" w14:textId="77777777" w:rsidR="00BA0E9E" w:rsidRPr="003473AE" w:rsidRDefault="00BA0E9E" w:rsidP="00CB55DF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7CD04AA" wp14:editId="081B3DFD">
                <wp:simplePos x="0" y="0"/>
                <wp:positionH relativeFrom="margin">
                  <wp:posOffset>3775075</wp:posOffset>
                </wp:positionH>
                <wp:positionV relativeFrom="paragraph">
                  <wp:posOffset>2999105</wp:posOffset>
                </wp:positionV>
                <wp:extent cx="346364" cy="277091"/>
                <wp:effectExtent l="0" t="0" r="0" b="8890"/>
                <wp:wrapNone/>
                <wp:docPr id="1017795847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D6C8330" w14:textId="5EABD267" w:rsidR="00BA0E9E" w:rsidRPr="003473AE" w:rsidRDefault="00BA0E9E" w:rsidP="00CB55DF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CD04AA" id="_x0000_s1037" type="#_x0000_t202" style="position:absolute;margin-left:297.25pt;margin-top:236.15pt;width:27.25pt;height:21.8pt;z-index:2516981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" fillcolor="window" stroked="f" strokeweight=".5pt">
                <v:textbox>
                  <w:txbxContent>
                    <w:p w14:paraId="0D6C8330" w14:textId="5EABD267" w:rsidR="00BA0E9E" w:rsidRPr="003473AE" w:rsidRDefault="00BA0E9E" w:rsidP="00CB55DF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c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3684E" w:rsidRPr="009A36B2">
        <w:rPr>
          <w:noProof/>
          <w:lang w:val="en-GB"/>
        </w:rPr>
        <w:drawing>
          <wp:anchor distT="0" distB="0" distL="114300" distR="114300" simplePos="0" relativeHeight="251671552" behindDoc="0" locked="0" layoutInCell="1" allowOverlap="1" wp14:anchorId="45290583" wp14:editId="595D5833">
            <wp:simplePos x="0" y="0"/>
            <wp:positionH relativeFrom="margin">
              <wp:posOffset>3417661</wp:posOffset>
            </wp:positionH>
            <wp:positionV relativeFrom="paragraph">
              <wp:posOffset>2907211</wp:posOffset>
            </wp:positionV>
            <wp:extent cx="2960370" cy="1851025"/>
            <wp:effectExtent l="0" t="0" r="0" b="0"/>
            <wp:wrapTopAndBottom/>
            <wp:docPr id="17" name="Immagin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60370" cy="18510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684E" w:rsidRPr="009A36B2">
        <w:rPr>
          <w:noProof/>
          <w:lang w:val="en-GB"/>
        </w:rPr>
        <w:drawing>
          <wp:anchor distT="0" distB="0" distL="114300" distR="114300" simplePos="0" relativeHeight="251673600" behindDoc="0" locked="0" layoutInCell="1" allowOverlap="1" wp14:anchorId="65882C33" wp14:editId="10CE674B">
            <wp:simplePos x="0" y="0"/>
            <wp:positionH relativeFrom="margin">
              <wp:posOffset>1001486</wp:posOffset>
            </wp:positionH>
            <wp:positionV relativeFrom="paragraph">
              <wp:posOffset>131445</wp:posOffset>
            </wp:positionV>
            <wp:extent cx="4027714" cy="2480651"/>
            <wp:effectExtent l="0" t="0" r="0" b="0"/>
            <wp:wrapTopAndBottom/>
            <wp:docPr id="19" name="Immagin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27714" cy="248065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5BD4428" w14:textId="2296ADD3" w:rsidR="0035280A" w:rsidRPr="009A36B2" w:rsidRDefault="00CB55DF" w:rsidP="000759D0">
      <w:pPr>
        <w:jc w:val="center"/>
        <w:rPr>
          <w:b/>
          <w:bCs/>
          <w:u w:val="single"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99745FD" wp14:editId="2354A771">
                <wp:simplePos x="0" y="0"/>
                <wp:positionH relativeFrom="margin">
                  <wp:posOffset>1955800</wp:posOffset>
                </wp:positionH>
                <wp:positionV relativeFrom="paragraph">
                  <wp:posOffset>1977390</wp:posOffset>
                </wp:positionV>
                <wp:extent cx="346364" cy="277091"/>
                <wp:effectExtent l="0" t="0" r="0" b="8890"/>
                <wp:wrapNone/>
                <wp:docPr id="1719410782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0B398A8" w14:textId="2003F9C3" w:rsidR="00BA0E9E" w:rsidRPr="003473AE" w:rsidRDefault="00BA0E9E" w:rsidP="00CB55DF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d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9745FD" id="_x0000_s1038" type="#_x0000_t202" style="position:absolute;left:0;text-align:left;margin-left:154pt;margin-top:155.7pt;width:27.25pt;height:21.8pt;z-index:2517002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" fillcolor="window" stroked="f" strokeweight=".5pt">
                <v:textbox>
                  <w:txbxContent>
                    <w:p w14:paraId="00B398A8" w14:textId="2003F9C3" w:rsidR="00BA0E9E" w:rsidRPr="003473AE" w:rsidRDefault="00BA0E9E" w:rsidP="00CB55DF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d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3684E" w:rsidRPr="009A36B2">
        <w:rPr>
          <w:noProof/>
          <w:lang w:val="en-GB"/>
        </w:rPr>
        <w:drawing>
          <wp:anchor distT="0" distB="0" distL="114300" distR="114300" simplePos="0" relativeHeight="251672576" behindDoc="0" locked="0" layoutInCell="1" allowOverlap="1" wp14:anchorId="1A177DDE" wp14:editId="6483011B">
            <wp:simplePos x="0" y="0"/>
            <wp:positionH relativeFrom="margin">
              <wp:posOffset>174171</wp:posOffset>
            </wp:positionH>
            <wp:positionV relativeFrom="paragraph">
              <wp:posOffset>9797</wp:posOffset>
            </wp:positionV>
            <wp:extent cx="3037114" cy="1898595"/>
            <wp:effectExtent l="0" t="0" r="0" b="6985"/>
            <wp:wrapTopAndBottom/>
            <wp:docPr id="18" name="Immagin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37114" cy="18985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759D0" w:rsidRPr="009A36B2">
        <w:rPr>
          <w:noProof/>
        </w:rPr>
        <w:drawing>
          <wp:inline distT="0" distB="0" distL="0" distR="0" wp14:anchorId="5C723169" wp14:editId="5E21CD2E">
            <wp:extent cx="3657600" cy="2380463"/>
            <wp:effectExtent l="0" t="0" r="0" b="1270"/>
            <wp:docPr id="20" name="Immagin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3671513" cy="23895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800DB2" w14:textId="1A73B2F2" w:rsidR="00CB55DF" w:rsidRPr="009A36B2" w:rsidRDefault="00CB55DF" w:rsidP="00CB55DF">
      <w:pPr>
        <w:pStyle w:val="Paragrafoelenco"/>
        <w:spacing w:after="0"/>
        <w:rPr>
          <w:rFonts w:ascii="Times New Roman" w:hAnsi="Times New Roman" w:cs="Times New Roman"/>
          <w:b/>
          <w:sz w:val="20"/>
          <w:lang w:val="en-GB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Figures S15.</w:t>
      </w:r>
    </w:p>
    <w:p w14:paraId="0AB658F9" w14:textId="77777777" w:rsidR="00CB55DF" w:rsidRPr="009A36B2" w:rsidRDefault="00CB55DF" w:rsidP="000759D0">
      <w:pPr>
        <w:jc w:val="center"/>
        <w:rPr>
          <w:b/>
          <w:bCs/>
          <w:u w:val="single"/>
          <w:lang w:val="en-US"/>
        </w:rPr>
      </w:pPr>
    </w:p>
    <w:p w14:paraId="301CE59E" w14:textId="77777777" w:rsidR="000759D0" w:rsidRPr="009A36B2" w:rsidRDefault="000759D0">
      <w:pPr>
        <w:rPr>
          <w:b/>
          <w:bCs/>
          <w:u w:val="single"/>
          <w:lang w:val="en-US"/>
        </w:rPr>
      </w:pPr>
      <w:r w:rsidRPr="009A36B2">
        <w:rPr>
          <w:b/>
          <w:bCs/>
          <w:u w:val="single"/>
          <w:lang w:val="en-US"/>
        </w:rPr>
        <w:br w:type="page"/>
      </w:r>
    </w:p>
    <w:p w14:paraId="20A76556" w14:textId="7AC289D5" w:rsidR="00A13C71" w:rsidRPr="009A36B2" w:rsidRDefault="00A13C71" w:rsidP="00A13C71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lastRenderedPageBreak/>
        <w:t xml:space="preserve">5.5 </w:t>
      </w:r>
      <w:r w:rsidR="00B71395" w:rsidRPr="009A36B2">
        <w:rPr>
          <w:rFonts w:ascii="Times New Roman" w:hAnsi="Times New Roman" w:cs="Times New Roman"/>
          <w:b/>
          <w:szCs w:val="24"/>
          <w:lang w:val="en-GB"/>
        </w:rPr>
        <w:t>2-</w:t>
      </w:r>
      <w:r w:rsidRPr="009A36B2">
        <w:rPr>
          <w:rFonts w:ascii="Times New Roman" w:hAnsi="Times New Roman" w:cs="Times New Roman"/>
          <w:b/>
          <w:szCs w:val="24"/>
          <w:lang w:val="en-GB"/>
        </w:rPr>
        <w:t>Aza[7]helicene 5: CV potential rate effects</w:t>
      </w:r>
    </w:p>
    <w:p w14:paraId="7C9EF4D5" w14:textId="79238BC2" w:rsidR="00E1398C" w:rsidRPr="009A36B2" w:rsidRDefault="00E1398C" w:rsidP="00A13C71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</w:p>
    <w:p w14:paraId="278E63ED" w14:textId="28D82780" w:rsidR="00E1398C" w:rsidRPr="009A36B2" w:rsidRDefault="00E1398C" w:rsidP="00A13C71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noProof/>
        </w:rPr>
        <w:drawing>
          <wp:inline distT="0" distB="0" distL="0" distR="0" wp14:anchorId="0770203C" wp14:editId="34FB0755">
            <wp:extent cx="5080000" cy="3229600"/>
            <wp:effectExtent l="0" t="0" r="6350" b="9525"/>
            <wp:docPr id="42" name="Immagin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5085612" cy="3233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8BF626" w14:textId="7563888D" w:rsidR="00434B72" w:rsidRPr="009A36B2" w:rsidRDefault="00434B72" w:rsidP="00434B72">
      <w:pPr>
        <w:pStyle w:val="Paragrafoelenco"/>
        <w:spacing w:after="0"/>
        <w:rPr>
          <w:rFonts w:ascii="Times New Roman" w:hAnsi="Times New Roman" w:cs="Times New Roman"/>
          <w:b/>
          <w:sz w:val="20"/>
          <w:lang w:val="en-GB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S16.</w:t>
      </w:r>
    </w:p>
    <w:p w14:paraId="7DCEF4A2" w14:textId="77777777" w:rsidR="00434B72" w:rsidRPr="009A36B2" w:rsidRDefault="00434B72" w:rsidP="00A13C71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</w:p>
    <w:p w14:paraId="4FF0531A" w14:textId="41E83A7F" w:rsidR="002A2A88" w:rsidRPr="009A36B2" w:rsidRDefault="002A2A88">
      <w:pPr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br w:type="page"/>
      </w:r>
    </w:p>
    <w:p w14:paraId="50E76A42" w14:textId="5D16C303" w:rsidR="00A13C71" w:rsidRPr="009A36B2" w:rsidRDefault="00A13C71" w:rsidP="00A13C71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szCs w:val="24"/>
          <w:lang w:val="en-GB"/>
        </w:rPr>
        <w:lastRenderedPageBreak/>
        <w:t xml:space="preserve">5.6 </w:t>
      </w:r>
      <w:r w:rsidR="00B71395" w:rsidRPr="009A36B2">
        <w:rPr>
          <w:rFonts w:ascii="Times New Roman" w:hAnsi="Times New Roman" w:cs="Times New Roman"/>
          <w:b/>
          <w:szCs w:val="24"/>
          <w:lang w:val="en-GB"/>
        </w:rPr>
        <w:t>2-</w:t>
      </w:r>
      <w:r w:rsidRPr="009A36B2">
        <w:rPr>
          <w:rFonts w:ascii="Times New Roman" w:hAnsi="Times New Roman" w:cs="Times New Roman"/>
          <w:b/>
          <w:szCs w:val="24"/>
          <w:lang w:val="en-GB"/>
        </w:rPr>
        <w:t xml:space="preserve">Aza[6]helicene 6: CV potential </w:t>
      </w:r>
      <w:r w:rsidR="003F1DB3" w:rsidRPr="009A36B2">
        <w:rPr>
          <w:rFonts w:ascii="Times New Roman" w:hAnsi="Times New Roman" w:cs="Times New Roman"/>
          <w:b/>
          <w:szCs w:val="24"/>
          <w:lang w:val="en-GB"/>
        </w:rPr>
        <w:t xml:space="preserve">scan </w:t>
      </w:r>
      <w:r w:rsidRPr="009A36B2">
        <w:rPr>
          <w:rFonts w:ascii="Times New Roman" w:hAnsi="Times New Roman" w:cs="Times New Roman"/>
          <w:b/>
          <w:szCs w:val="24"/>
          <w:lang w:val="en-GB"/>
        </w:rPr>
        <w:t>rate effects</w:t>
      </w:r>
    </w:p>
    <w:p w14:paraId="26EBF22F" w14:textId="77777777" w:rsidR="00344DC6" w:rsidRPr="009A36B2" w:rsidRDefault="00344DC6" w:rsidP="00A13C71">
      <w:pPr>
        <w:pStyle w:val="Paragrafoelenco"/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641C9EBC" w14:textId="5E32E7A9" w:rsidR="003F1DB3" w:rsidRPr="009A36B2" w:rsidRDefault="005B69E7" w:rsidP="005E2D66">
      <w:pPr>
        <w:pStyle w:val="Paragrafoelenco"/>
        <w:spacing w:after="0"/>
        <w:jc w:val="center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61EE1A54" wp14:editId="63952683">
                <wp:simplePos x="0" y="0"/>
                <wp:positionH relativeFrom="margin">
                  <wp:posOffset>1969282</wp:posOffset>
                </wp:positionH>
                <wp:positionV relativeFrom="paragraph">
                  <wp:posOffset>81280</wp:posOffset>
                </wp:positionV>
                <wp:extent cx="346364" cy="277091"/>
                <wp:effectExtent l="0" t="0" r="0" b="8890"/>
                <wp:wrapNone/>
                <wp:docPr id="2137577870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A8C29F8" w14:textId="727C8E4A" w:rsidR="00BA0E9E" w:rsidRPr="003473AE" w:rsidRDefault="00BA0E9E" w:rsidP="005B69E7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EE1A54" id="_x0000_s1039" type="#_x0000_t202" style="position:absolute;left:0;text-align:left;margin-left:155.05pt;margin-top:6.4pt;width:27.25pt;height:21.8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" fillcolor="window" stroked="f" strokeweight=".5pt">
                <v:textbox>
                  <w:txbxContent>
                    <w:p w14:paraId="2A8C29F8" w14:textId="727C8E4A" w:rsidR="00BA0E9E" w:rsidRPr="003473AE" w:rsidRDefault="00BA0E9E" w:rsidP="005B69E7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F1DB3" w:rsidRPr="009A36B2">
        <w:rPr>
          <w:noProof/>
        </w:rPr>
        <w:drawing>
          <wp:inline distT="0" distB="0" distL="0" distR="0" wp14:anchorId="07582698" wp14:editId="0017C278">
            <wp:extent cx="3799114" cy="2571204"/>
            <wp:effectExtent l="0" t="0" r="0" b="635"/>
            <wp:docPr id="25" name="Immagin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3814037" cy="258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F40E67" w14:textId="51C11780" w:rsidR="002A2A88" w:rsidRPr="009A36B2" w:rsidRDefault="002A2A88" w:rsidP="005E2D66">
      <w:pPr>
        <w:pStyle w:val="Paragrafoelenco"/>
        <w:spacing w:after="0"/>
        <w:jc w:val="center"/>
        <w:rPr>
          <w:rFonts w:ascii="Times New Roman" w:hAnsi="Times New Roman" w:cs="Times New Roman"/>
          <w:b/>
          <w:szCs w:val="24"/>
          <w:lang w:val="en-GB"/>
        </w:rPr>
      </w:pPr>
    </w:p>
    <w:p w14:paraId="0E0DF9C2" w14:textId="483F8847" w:rsidR="003F1DB3" w:rsidRPr="009A36B2" w:rsidRDefault="005B69E7" w:rsidP="005E2D66">
      <w:pPr>
        <w:pStyle w:val="Paragrafoelenco"/>
        <w:spacing w:after="0"/>
        <w:jc w:val="center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85BE256" wp14:editId="7A39FB2F">
                <wp:simplePos x="0" y="0"/>
                <wp:positionH relativeFrom="margin">
                  <wp:posOffset>1912669</wp:posOffset>
                </wp:positionH>
                <wp:positionV relativeFrom="paragraph">
                  <wp:posOffset>112639</wp:posOffset>
                </wp:positionV>
                <wp:extent cx="346364" cy="277091"/>
                <wp:effectExtent l="0" t="0" r="0" b="8890"/>
                <wp:wrapNone/>
                <wp:docPr id="520613694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02DCDDE" w14:textId="75CB080E" w:rsidR="00BA0E9E" w:rsidRPr="003473AE" w:rsidRDefault="00BA0E9E" w:rsidP="005B69E7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5BE256" id="_x0000_s1040" type="#_x0000_t202" style="position:absolute;left:0;text-align:left;margin-left:150.6pt;margin-top:8.85pt;width:27.25pt;height:21.8pt;z-index:2517043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" fillcolor="window" stroked="f" strokeweight=".5pt">
                <v:textbox>
                  <w:txbxContent>
                    <w:p w14:paraId="102DCDDE" w14:textId="75CB080E" w:rsidR="00BA0E9E" w:rsidRPr="003473AE" w:rsidRDefault="00BA0E9E" w:rsidP="005B69E7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F1DB3" w:rsidRPr="009A36B2">
        <w:rPr>
          <w:noProof/>
        </w:rPr>
        <w:drawing>
          <wp:inline distT="0" distB="0" distL="0" distR="0" wp14:anchorId="382FCDCD" wp14:editId="0843ECEC">
            <wp:extent cx="3844883" cy="2514600"/>
            <wp:effectExtent l="0" t="0" r="3810" b="0"/>
            <wp:docPr id="24" name="Immagin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3881245" cy="25383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E4D171" w14:textId="7C439E95" w:rsidR="005E2D66" w:rsidRPr="009A36B2" w:rsidRDefault="005E2D66" w:rsidP="005E2D66">
      <w:pPr>
        <w:pStyle w:val="Paragrafoelenco"/>
        <w:spacing w:after="0"/>
        <w:jc w:val="center"/>
        <w:rPr>
          <w:rFonts w:ascii="Times New Roman" w:hAnsi="Times New Roman" w:cs="Times New Roman"/>
          <w:b/>
          <w:szCs w:val="24"/>
          <w:lang w:val="en-GB"/>
        </w:rPr>
      </w:pPr>
    </w:p>
    <w:p w14:paraId="4927C5B8" w14:textId="3F6B2622" w:rsidR="005E2D66" w:rsidRPr="009A36B2" w:rsidRDefault="005B69E7" w:rsidP="005E2D66">
      <w:pPr>
        <w:pStyle w:val="Paragrafoelenco"/>
        <w:spacing w:after="0"/>
        <w:jc w:val="center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0CA2AC43" wp14:editId="2B86E58D">
                <wp:simplePos x="0" y="0"/>
                <wp:positionH relativeFrom="margin">
                  <wp:posOffset>1818982</wp:posOffset>
                </wp:positionH>
                <wp:positionV relativeFrom="paragraph">
                  <wp:posOffset>106778</wp:posOffset>
                </wp:positionV>
                <wp:extent cx="346364" cy="277091"/>
                <wp:effectExtent l="0" t="0" r="0" b="8890"/>
                <wp:wrapNone/>
                <wp:docPr id="1552621015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900F1EE" w14:textId="2039D846" w:rsidR="00BA0E9E" w:rsidRPr="003473AE" w:rsidRDefault="00BA0E9E" w:rsidP="005B69E7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CA2AC43" id="_x0000_s1041" type="#_x0000_t202" style="position:absolute;left:0;text-align:left;margin-left:143.25pt;margin-top:8.4pt;width:27.25pt;height:21.8pt;z-index:2517063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" fillcolor="window" stroked="f" strokeweight=".5pt">
                <v:textbox>
                  <w:txbxContent>
                    <w:p w14:paraId="0900F1EE" w14:textId="2039D846" w:rsidR="00BA0E9E" w:rsidRPr="003473AE" w:rsidRDefault="00BA0E9E" w:rsidP="005B69E7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c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E2D66" w:rsidRPr="009A36B2">
        <w:rPr>
          <w:noProof/>
        </w:rPr>
        <w:drawing>
          <wp:inline distT="0" distB="0" distL="0" distR="0" wp14:anchorId="11DE8E9D" wp14:editId="3A6EB650">
            <wp:extent cx="4049486" cy="2659630"/>
            <wp:effectExtent l="0" t="0" r="8255" b="7620"/>
            <wp:docPr id="26" name="Immagin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4061525" cy="2667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065DE0" w14:textId="403034E3" w:rsidR="005B69E7" w:rsidRPr="009A36B2" w:rsidRDefault="005B69E7" w:rsidP="005B69E7">
      <w:pPr>
        <w:pStyle w:val="Paragrafoelenco"/>
        <w:spacing w:after="0"/>
        <w:rPr>
          <w:rFonts w:ascii="Times New Roman" w:hAnsi="Times New Roman" w:cs="Times New Roman"/>
          <w:b/>
          <w:szCs w:val="24"/>
          <w:lang w:val="en-GB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Figure S17.</w:t>
      </w:r>
    </w:p>
    <w:p w14:paraId="1112A9BC" w14:textId="77777777" w:rsidR="005B69E7" w:rsidRPr="009A36B2" w:rsidRDefault="005B69E7" w:rsidP="005E2D66">
      <w:pPr>
        <w:pStyle w:val="Paragrafoelenco"/>
        <w:spacing w:after="0"/>
        <w:jc w:val="center"/>
        <w:rPr>
          <w:rFonts w:ascii="Times New Roman" w:hAnsi="Times New Roman" w:cs="Times New Roman"/>
          <w:b/>
          <w:szCs w:val="24"/>
          <w:lang w:val="en-GB"/>
        </w:rPr>
      </w:pPr>
    </w:p>
    <w:p w14:paraId="58408929" w14:textId="43ECB060" w:rsidR="003F1DB3" w:rsidRPr="009A36B2" w:rsidRDefault="003F1DB3" w:rsidP="005E2D66">
      <w:pPr>
        <w:pStyle w:val="Paragrafoelenco"/>
        <w:spacing w:after="0"/>
        <w:jc w:val="center"/>
        <w:rPr>
          <w:rFonts w:ascii="Times New Roman" w:hAnsi="Times New Roman" w:cs="Times New Roman"/>
          <w:b/>
          <w:szCs w:val="24"/>
          <w:lang w:val="en-GB"/>
        </w:rPr>
      </w:pPr>
    </w:p>
    <w:p w14:paraId="28ECA4A6" w14:textId="535F9FD9" w:rsidR="0035280A" w:rsidRPr="009A36B2" w:rsidRDefault="00344DC6" w:rsidP="00344DC6">
      <w:pPr>
        <w:pStyle w:val="Paragrafoelenco"/>
        <w:numPr>
          <w:ilvl w:val="1"/>
          <w:numId w:val="15"/>
        </w:numPr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lastRenderedPageBreak/>
        <w:t>Dit</w:t>
      </w:r>
      <w:r w:rsidR="0035280A" w:rsidRPr="009A36B2">
        <w:rPr>
          <w:rFonts w:ascii="Times New Roman" w:hAnsi="Times New Roman" w:cs="Times New Roman"/>
          <w:b/>
          <w:bCs/>
          <w:lang w:val="en-US"/>
        </w:rPr>
        <w:t>hiaaza</w:t>
      </w:r>
      <w:r w:rsidR="00DB40A3" w:rsidRPr="009A36B2">
        <w:rPr>
          <w:rFonts w:ascii="Times New Roman" w:hAnsi="Times New Roman" w:cs="Times New Roman"/>
          <w:b/>
          <w:bCs/>
          <w:lang w:val="en-US"/>
        </w:rPr>
        <w:t>[7]</w:t>
      </w:r>
      <w:r w:rsidR="0035280A" w:rsidRPr="009A36B2">
        <w:rPr>
          <w:rFonts w:ascii="Times New Roman" w:hAnsi="Times New Roman" w:cs="Times New Roman"/>
          <w:b/>
          <w:bCs/>
          <w:lang w:val="en-US"/>
        </w:rPr>
        <w:t xml:space="preserve">helicene </w:t>
      </w:r>
      <w:r w:rsidR="00A13C71" w:rsidRPr="009A36B2">
        <w:rPr>
          <w:rFonts w:ascii="Times New Roman" w:hAnsi="Times New Roman" w:cs="Times New Roman"/>
          <w:b/>
          <w:bCs/>
          <w:lang w:val="en-US"/>
        </w:rPr>
        <w:t xml:space="preserve">1: </w:t>
      </w:r>
      <w:r w:rsidR="0035280A" w:rsidRPr="009A36B2">
        <w:rPr>
          <w:rFonts w:ascii="Times New Roman" w:hAnsi="Times New Roman" w:cs="Times New Roman"/>
          <w:b/>
          <w:bCs/>
          <w:lang w:val="en-US"/>
        </w:rPr>
        <w:t>electrodeposition and stability experiments</w:t>
      </w:r>
    </w:p>
    <w:p w14:paraId="55C0EEFC" w14:textId="1F1E88A1" w:rsidR="00344DC6" w:rsidRPr="009A36B2" w:rsidRDefault="0035280A" w:rsidP="005B69E7">
      <w:pPr>
        <w:pStyle w:val="Paragrafoelenco"/>
        <w:numPr>
          <w:ilvl w:val="0"/>
          <w:numId w:val="16"/>
        </w:num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On GC, in CH</w:t>
      </w:r>
      <w:r w:rsidRPr="009A36B2">
        <w:rPr>
          <w:rFonts w:ascii="Times New Roman" w:hAnsi="Times New Roman" w:cs="Times New Roman"/>
          <w:b/>
          <w:bCs/>
          <w:u w:val="single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CN + 01 M TBAPF</w:t>
      </w:r>
      <w:r w:rsidRPr="009A36B2">
        <w:rPr>
          <w:rFonts w:ascii="Times New Roman" w:hAnsi="Times New Roman" w:cs="Times New Roman"/>
          <w:b/>
          <w:bCs/>
          <w:u w:val="single"/>
          <w:vertAlign w:val="subscript"/>
          <w:lang w:val="en-US"/>
        </w:rPr>
        <w:t>6</w:t>
      </w:r>
    </w:p>
    <w:p w14:paraId="57288130" w14:textId="77777777" w:rsidR="00344DC6" w:rsidRPr="009A36B2" w:rsidRDefault="00344DC6" w:rsidP="00344DC6">
      <w:pPr>
        <w:pStyle w:val="Paragrafoelenco"/>
        <w:ind w:left="0"/>
        <w:jc w:val="center"/>
        <w:rPr>
          <w:rFonts w:ascii="Times New Roman" w:hAnsi="Times New Roman" w:cs="Times New Roman"/>
          <w:lang w:val="en-US"/>
        </w:rPr>
      </w:pPr>
    </w:p>
    <w:p w14:paraId="4358B327" w14:textId="7CF92E4D" w:rsidR="0035280A" w:rsidRPr="009A36B2" w:rsidRDefault="0035280A" w:rsidP="00344DC6">
      <w:pPr>
        <w:pStyle w:val="Paragrafoelenco"/>
        <w:ind w:left="0"/>
        <w:jc w:val="center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Electrodeposition cycles</w:t>
      </w:r>
    </w:p>
    <w:p w14:paraId="3CDDB4D0" w14:textId="7E723B9A" w:rsidR="0035280A" w:rsidRPr="009A36B2" w:rsidRDefault="005B69E7" w:rsidP="00344DC6">
      <w:pPr>
        <w:jc w:val="center"/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108148C" wp14:editId="1EAE9C68">
                <wp:simplePos x="0" y="0"/>
                <wp:positionH relativeFrom="margin">
                  <wp:posOffset>1044917</wp:posOffset>
                </wp:positionH>
                <wp:positionV relativeFrom="paragraph">
                  <wp:posOffset>167444</wp:posOffset>
                </wp:positionV>
                <wp:extent cx="346364" cy="277091"/>
                <wp:effectExtent l="0" t="0" r="0" b="8890"/>
                <wp:wrapNone/>
                <wp:docPr id="1499751155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403DFA6" w14:textId="0F8B27B5" w:rsidR="00BA0E9E" w:rsidRPr="003473AE" w:rsidRDefault="00BA0E9E" w:rsidP="005B69E7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08148C" id="_x0000_s1042" type="#_x0000_t202" style="position:absolute;left:0;text-align:left;margin-left:82.3pt;margin-top:13.2pt;width:27.25pt;height:21.8pt;z-index:2517084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" fillcolor="window" stroked="f" strokeweight=".5pt">
                <v:textbox>
                  <w:txbxContent>
                    <w:p w14:paraId="1403DFA6" w14:textId="0F8B27B5" w:rsidR="00BA0E9E" w:rsidRPr="003473AE" w:rsidRDefault="00BA0E9E" w:rsidP="005B69E7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280A" w:rsidRPr="009A36B2">
        <w:rPr>
          <w:noProof/>
        </w:rPr>
        <w:drawing>
          <wp:inline distT="0" distB="0" distL="0" distR="0" wp14:anchorId="0378252C" wp14:editId="3336C9F3">
            <wp:extent cx="5295640" cy="3095625"/>
            <wp:effectExtent l="0" t="0" r="635" b="0"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300365" cy="3098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6E5AA5" w14:textId="77777777" w:rsidR="0035280A" w:rsidRPr="009A36B2" w:rsidRDefault="0035280A" w:rsidP="00344DC6">
      <w:pPr>
        <w:ind w:firstLine="708"/>
        <w:jc w:val="center"/>
        <w:rPr>
          <w:rFonts w:ascii="Times New Roman" w:hAnsi="Times New Roman" w:cs="Times New Roman"/>
          <w:sz w:val="24"/>
          <w:szCs w:val="24"/>
        </w:rPr>
      </w:pPr>
      <w:r w:rsidRPr="009A36B2">
        <w:rPr>
          <w:rFonts w:ascii="Times New Roman" w:hAnsi="Times New Roman" w:cs="Times New Roman"/>
        </w:rPr>
        <w:t>Stability cycles</w:t>
      </w:r>
    </w:p>
    <w:p w14:paraId="44981F91" w14:textId="2D6D7A87" w:rsidR="0035280A" w:rsidRPr="009A36B2" w:rsidRDefault="005B69E7" w:rsidP="00344DC6">
      <w:pPr>
        <w:jc w:val="center"/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5C025A4B" wp14:editId="3459B061">
                <wp:simplePos x="0" y="0"/>
                <wp:positionH relativeFrom="margin">
                  <wp:posOffset>1302824</wp:posOffset>
                </wp:positionH>
                <wp:positionV relativeFrom="paragraph">
                  <wp:posOffset>199292</wp:posOffset>
                </wp:positionV>
                <wp:extent cx="346364" cy="277091"/>
                <wp:effectExtent l="0" t="0" r="0" b="8890"/>
                <wp:wrapNone/>
                <wp:docPr id="479701497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87EFE01" w14:textId="249D289F" w:rsidR="00BA0E9E" w:rsidRPr="003473AE" w:rsidRDefault="00BA0E9E" w:rsidP="005B69E7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C025A4B" id="_x0000_s1043" type="#_x0000_t202" style="position:absolute;left:0;text-align:left;margin-left:102.6pt;margin-top:15.7pt;width:27.25pt;height:21.8pt;z-index:2517104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" fillcolor="window" stroked="f" strokeweight=".5pt">
                <v:textbox>
                  <w:txbxContent>
                    <w:p w14:paraId="687EFE01" w14:textId="249D289F" w:rsidR="00BA0E9E" w:rsidRPr="003473AE" w:rsidRDefault="00BA0E9E" w:rsidP="005B69E7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280A" w:rsidRPr="009A36B2">
        <w:rPr>
          <w:noProof/>
        </w:rPr>
        <w:drawing>
          <wp:inline distT="0" distB="0" distL="0" distR="0" wp14:anchorId="57EE3542" wp14:editId="687E17D7">
            <wp:extent cx="4838028" cy="3057525"/>
            <wp:effectExtent l="0" t="0" r="1270" b="0"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4855457" cy="306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9E34E2" w14:textId="6565F8BA" w:rsidR="005B69E7" w:rsidRPr="009A36B2" w:rsidRDefault="005B69E7" w:rsidP="005B69E7">
      <w:pPr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S18.</w:t>
      </w:r>
    </w:p>
    <w:p w14:paraId="1AFFDD49" w14:textId="77777777" w:rsidR="0035280A" w:rsidRPr="009A36B2" w:rsidRDefault="0035280A" w:rsidP="0035280A">
      <w:pPr>
        <w:rPr>
          <w:lang w:val="en-US"/>
        </w:rPr>
      </w:pPr>
    </w:p>
    <w:p w14:paraId="64D90AAA" w14:textId="77777777" w:rsidR="0035280A" w:rsidRPr="009A36B2" w:rsidRDefault="0035280A" w:rsidP="0035280A">
      <w:pPr>
        <w:rPr>
          <w:lang w:val="en-US"/>
        </w:rPr>
      </w:pPr>
    </w:p>
    <w:p w14:paraId="757B1118" w14:textId="77777777" w:rsidR="0035280A" w:rsidRPr="009A36B2" w:rsidRDefault="0035280A" w:rsidP="0035280A">
      <w:pPr>
        <w:rPr>
          <w:lang w:val="en-US"/>
        </w:rPr>
      </w:pPr>
    </w:p>
    <w:p w14:paraId="0D4BB0CB" w14:textId="1A12DC46" w:rsidR="0035280A" w:rsidRPr="009A36B2" w:rsidRDefault="0035280A" w:rsidP="00A4508C">
      <w:pPr>
        <w:jc w:val="center"/>
        <w:rPr>
          <w:rFonts w:ascii="Times New Roman" w:hAnsi="Times New Roman" w:cs="Times New Roman"/>
          <w:b/>
          <w:bCs/>
          <w:u w:val="single"/>
          <w:vertAlign w:val="subscript"/>
          <w:lang w:val="en-US"/>
        </w:rPr>
      </w:pPr>
      <w:r w:rsidRPr="009A36B2">
        <w:rPr>
          <w:lang w:val="en-GB"/>
        </w:rPr>
        <w:br w:type="page"/>
      </w:r>
      <w:r w:rsidR="00CC2B56" w:rsidRPr="009A36B2">
        <w:rPr>
          <w:rFonts w:ascii="Times New Roman" w:hAnsi="Times New Roman" w:cs="Times New Roman"/>
          <w:sz w:val="24"/>
          <w:lang w:val="en-GB"/>
        </w:rPr>
        <w:lastRenderedPageBreak/>
        <w:t xml:space="preserve">b) </w:t>
      </w: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On ITO, in CH</w:t>
      </w:r>
      <w:r w:rsidRPr="009A36B2">
        <w:rPr>
          <w:rFonts w:ascii="Times New Roman" w:hAnsi="Times New Roman" w:cs="Times New Roman"/>
          <w:b/>
          <w:bCs/>
          <w:u w:val="single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CN + 01 M TBAPF</w:t>
      </w:r>
      <w:r w:rsidRPr="009A36B2">
        <w:rPr>
          <w:rFonts w:ascii="Times New Roman" w:hAnsi="Times New Roman" w:cs="Times New Roman"/>
          <w:b/>
          <w:bCs/>
          <w:u w:val="single"/>
          <w:vertAlign w:val="subscript"/>
          <w:lang w:val="en-US"/>
        </w:rPr>
        <w:t>6</w:t>
      </w:r>
    </w:p>
    <w:p w14:paraId="04F869E1" w14:textId="12D6E4A6" w:rsidR="0035280A" w:rsidRPr="009A36B2" w:rsidRDefault="0035280A" w:rsidP="00A4508C">
      <w:pPr>
        <w:jc w:val="center"/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 xml:space="preserve">Experiment nr. </w:t>
      </w:r>
      <w:r w:rsidR="001A094C" w:rsidRPr="009A36B2">
        <w:rPr>
          <w:rFonts w:ascii="Times New Roman" w:hAnsi="Times New Roman" w:cs="Times New Roman"/>
          <w:b/>
          <w:bCs/>
          <w:u w:val="single"/>
          <w:lang w:val="en-US"/>
        </w:rPr>
        <w:t>1</w:t>
      </w:r>
    </w:p>
    <w:p w14:paraId="490289EB" w14:textId="77777777" w:rsidR="0035280A" w:rsidRPr="009A36B2" w:rsidRDefault="0035280A" w:rsidP="00A4508C">
      <w:pPr>
        <w:jc w:val="center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Electrodeposition cycles</w:t>
      </w:r>
    </w:p>
    <w:p w14:paraId="0171EA85" w14:textId="4E5132F0" w:rsidR="0035280A" w:rsidRPr="009A36B2" w:rsidRDefault="005B69E7" w:rsidP="00A4508C">
      <w:pPr>
        <w:jc w:val="center"/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260467B7" wp14:editId="3CB2AF49">
                <wp:simplePos x="0" y="0"/>
                <wp:positionH relativeFrom="margin">
                  <wp:posOffset>670560</wp:posOffset>
                </wp:positionH>
                <wp:positionV relativeFrom="paragraph">
                  <wp:posOffset>145203</wp:posOffset>
                </wp:positionV>
                <wp:extent cx="346364" cy="277091"/>
                <wp:effectExtent l="0" t="0" r="0" b="8890"/>
                <wp:wrapNone/>
                <wp:docPr id="61974630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8AA0066" w14:textId="73E40DF5" w:rsidR="00BA0E9E" w:rsidRPr="003473AE" w:rsidRDefault="00BA0E9E" w:rsidP="005B69E7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0467B7" id="_x0000_s1044" type="#_x0000_t202" style="position:absolute;left:0;text-align:left;margin-left:52.8pt;margin-top:11.45pt;width:27.25pt;height:21.8pt;z-index:2517125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" fillcolor="window" stroked="f" strokeweight=".5pt">
                <v:textbox>
                  <w:txbxContent>
                    <w:p w14:paraId="68AA0066" w14:textId="73E40DF5" w:rsidR="00BA0E9E" w:rsidRPr="003473AE" w:rsidRDefault="00BA0E9E" w:rsidP="005B69E7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280A" w:rsidRPr="009A36B2">
        <w:rPr>
          <w:noProof/>
        </w:rPr>
        <w:drawing>
          <wp:inline distT="0" distB="0" distL="0" distR="0" wp14:anchorId="48657E67" wp14:editId="37EEB255">
            <wp:extent cx="5020307" cy="3135086"/>
            <wp:effectExtent l="0" t="0" r="9525" b="8255"/>
            <wp:docPr id="143033440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30334404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025356" cy="31382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3EA43F" w14:textId="77777777" w:rsidR="0035280A" w:rsidRPr="009A36B2" w:rsidRDefault="0035280A" w:rsidP="00A4508C">
      <w:pPr>
        <w:ind w:firstLine="708"/>
        <w:jc w:val="center"/>
        <w:rPr>
          <w:rFonts w:ascii="Times New Roman" w:hAnsi="Times New Roman" w:cs="Times New Roman"/>
        </w:rPr>
      </w:pPr>
      <w:r w:rsidRPr="009A36B2">
        <w:rPr>
          <w:rFonts w:ascii="Times New Roman" w:hAnsi="Times New Roman" w:cs="Times New Roman"/>
        </w:rPr>
        <w:t>Stability cycles</w:t>
      </w:r>
    </w:p>
    <w:p w14:paraId="202FB3A5" w14:textId="0DB87691" w:rsidR="0035280A" w:rsidRPr="009A36B2" w:rsidRDefault="005B69E7" w:rsidP="00A4508C">
      <w:pPr>
        <w:jc w:val="center"/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78A95D3B" wp14:editId="01251839">
                <wp:simplePos x="0" y="0"/>
                <wp:positionH relativeFrom="margin">
                  <wp:posOffset>670560</wp:posOffset>
                </wp:positionH>
                <wp:positionV relativeFrom="paragraph">
                  <wp:posOffset>168063</wp:posOffset>
                </wp:positionV>
                <wp:extent cx="346364" cy="277091"/>
                <wp:effectExtent l="0" t="0" r="0" b="8890"/>
                <wp:wrapNone/>
                <wp:docPr id="1028485154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EF85815" w14:textId="77777777" w:rsidR="00BA0E9E" w:rsidRPr="003473AE" w:rsidRDefault="00BA0E9E" w:rsidP="005B69E7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A95D3B" id="_x0000_s1045" type="#_x0000_t202" style="position:absolute;left:0;text-align:left;margin-left:52.8pt;margin-top:13.25pt;width:27.25pt;height:21.8pt;z-index:2517145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" fillcolor="window" stroked="f" strokeweight=".5pt">
                <v:textbox>
                  <w:txbxContent>
                    <w:p w14:paraId="0EF85815" w14:textId="77777777" w:rsidR="00BA0E9E" w:rsidRPr="003473AE" w:rsidRDefault="00BA0E9E" w:rsidP="005B69E7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280A" w:rsidRPr="009A36B2">
        <w:rPr>
          <w:noProof/>
        </w:rPr>
        <w:drawing>
          <wp:inline distT="0" distB="0" distL="0" distR="0" wp14:anchorId="6F8A2167" wp14:editId="55078A94">
            <wp:extent cx="5016081" cy="3254828"/>
            <wp:effectExtent l="0" t="0" r="0" b="3175"/>
            <wp:docPr id="42883667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8836675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5032843" cy="3265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B68A4" w14:textId="3B0CE7CC" w:rsidR="005B69E7" w:rsidRPr="009A36B2" w:rsidRDefault="005B69E7" w:rsidP="00A4508C">
      <w:pPr>
        <w:pStyle w:val="Paragrafoelenco"/>
        <w:ind w:left="0"/>
        <w:jc w:val="center"/>
        <w:rPr>
          <w:rFonts w:ascii="Times New Roman" w:hAnsi="Times New Roman" w:cs="Times New Roman"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S19.</w:t>
      </w:r>
    </w:p>
    <w:p w14:paraId="719827CA" w14:textId="77777777" w:rsidR="005B69E7" w:rsidRPr="009A36B2" w:rsidRDefault="005B69E7" w:rsidP="0035280A">
      <w:pPr>
        <w:rPr>
          <w:lang w:val="en-US"/>
        </w:rPr>
      </w:pPr>
    </w:p>
    <w:p w14:paraId="610B8D1B" w14:textId="77777777" w:rsidR="0035280A" w:rsidRPr="009A36B2" w:rsidRDefault="0035280A" w:rsidP="0035280A">
      <w:pPr>
        <w:rPr>
          <w:lang w:val="en-US"/>
        </w:rPr>
      </w:pPr>
      <w:r w:rsidRPr="009A36B2">
        <w:rPr>
          <w:lang w:val="en-US"/>
        </w:rPr>
        <w:br w:type="page"/>
      </w:r>
    </w:p>
    <w:p w14:paraId="133123EF" w14:textId="03629020" w:rsidR="0035280A" w:rsidRPr="009A36B2" w:rsidRDefault="0035280A" w:rsidP="0035280A">
      <w:pPr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lastRenderedPageBreak/>
        <w:t>Experiment nr. 2</w:t>
      </w:r>
    </w:p>
    <w:p w14:paraId="5F3C3ED2" w14:textId="609931E2" w:rsidR="0035280A" w:rsidRPr="009A36B2" w:rsidRDefault="002A47A6" w:rsidP="0035280A">
      <w:pPr>
        <w:pStyle w:val="Paragrafoelenco"/>
        <w:ind w:left="0"/>
        <w:rPr>
          <w:rFonts w:ascii="Times New Roman" w:hAnsi="Times New Roman" w:cs="Times New Roman"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72486AE" wp14:editId="619F6A94">
                <wp:simplePos x="0" y="0"/>
                <wp:positionH relativeFrom="margin">
                  <wp:posOffset>659765</wp:posOffset>
                </wp:positionH>
                <wp:positionV relativeFrom="paragraph">
                  <wp:posOffset>323427</wp:posOffset>
                </wp:positionV>
                <wp:extent cx="346364" cy="277091"/>
                <wp:effectExtent l="0" t="0" r="0" b="8890"/>
                <wp:wrapNone/>
                <wp:docPr id="540537602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A2CBA14" w14:textId="1C169A26" w:rsidR="00BA0E9E" w:rsidRPr="003473AE" w:rsidRDefault="00BA0E9E" w:rsidP="002A47A6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2486AE" id="_x0000_s1046" type="#_x0000_t202" style="position:absolute;margin-left:51.95pt;margin-top:25.45pt;width:27.25pt;height:21.8pt;z-index:251718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" fillcolor="window" stroked="f" strokeweight=".5pt">
                <v:textbox>
                  <w:txbxContent>
                    <w:p w14:paraId="5A2CBA14" w14:textId="1C169A26" w:rsidR="00BA0E9E" w:rsidRPr="003473AE" w:rsidRDefault="00BA0E9E" w:rsidP="002A47A6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280A" w:rsidRPr="009A36B2">
        <w:rPr>
          <w:rFonts w:ascii="Times New Roman" w:hAnsi="Times New Roman" w:cs="Times New Roman"/>
          <w:lang w:val="en-US"/>
        </w:rPr>
        <w:t>Electrodeposition cycles</w:t>
      </w:r>
      <w:r w:rsidR="0035280A" w:rsidRPr="009A36B2">
        <w:rPr>
          <w:rFonts w:ascii="Times New Roman" w:hAnsi="Times New Roman" w:cs="Times New Roman"/>
          <w:noProof/>
        </w:rPr>
        <w:drawing>
          <wp:inline distT="0" distB="0" distL="0" distR="0" wp14:anchorId="59A1630F" wp14:editId="40D7A378">
            <wp:extent cx="5082937" cy="3102428"/>
            <wp:effectExtent l="0" t="0" r="3810" b="3175"/>
            <wp:docPr id="8621244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2124468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090614" cy="3107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A0BEAE" w14:textId="54C017EA" w:rsidR="00C83275" w:rsidRPr="009A36B2" w:rsidRDefault="00C83275" w:rsidP="0035280A">
      <w:pPr>
        <w:pStyle w:val="Paragrafoelenco"/>
        <w:ind w:left="0"/>
        <w:rPr>
          <w:rFonts w:ascii="Times New Roman" w:hAnsi="Times New Roman" w:cs="Times New Roman"/>
          <w:lang w:val="en-US"/>
        </w:rPr>
      </w:pPr>
    </w:p>
    <w:p w14:paraId="1E045D29" w14:textId="628A7A78" w:rsidR="00C83275" w:rsidRPr="009A36B2" w:rsidRDefault="00C83275" w:rsidP="00C83275">
      <w:pPr>
        <w:ind w:firstLine="708"/>
        <w:rPr>
          <w:rFonts w:ascii="Times New Roman" w:hAnsi="Times New Roman" w:cs="Times New Roman"/>
          <w:lang w:val="en-GB"/>
        </w:rPr>
      </w:pPr>
      <w:r w:rsidRPr="009A36B2">
        <w:rPr>
          <w:rFonts w:ascii="Times New Roman" w:hAnsi="Times New Roman" w:cs="Times New Roman"/>
          <w:lang w:val="en-GB"/>
        </w:rPr>
        <w:t>Stability cycles</w:t>
      </w:r>
    </w:p>
    <w:p w14:paraId="2542E491" w14:textId="7589337E" w:rsidR="0035280A" w:rsidRPr="009A36B2" w:rsidRDefault="002A47A6" w:rsidP="0035280A">
      <w:pPr>
        <w:pStyle w:val="Paragrafoelenco"/>
        <w:ind w:left="0"/>
        <w:rPr>
          <w:rFonts w:ascii="Times New Roman" w:hAnsi="Times New Roman" w:cs="Times New Roman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1EE0A16F" wp14:editId="18B43849">
                <wp:simplePos x="0" y="0"/>
                <wp:positionH relativeFrom="margin">
                  <wp:posOffset>1446530</wp:posOffset>
                </wp:positionH>
                <wp:positionV relativeFrom="paragraph">
                  <wp:posOffset>261197</wp:posOffset>
                </wp:positionV>
                <wp:extent cx="346364" cy="277091"/>
                <wp:effectExtent l="0" t="0" r="0" b="8890"/>
                <wp:wrapNone/>
                <wp:docPr id="252020850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F211827" w14:textId="77777777" w:rsidR="00BA0E9E" w:rsidRPr="003473AE" w:rsidRDefault="00BA0E9E" w:rsidP="002A47A6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E0A16F" id="_x0000_s1047" type="#_x0000_t202" style="position:absolute;margin-left:113.9pt;margin-top:20.55pt;width:27.25pt;height:21.8pt;z-index:2517166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" fillcolor="window" stroked="f" strokeweight=".5pt">
                <v:textbox>
                  <w:txbxContent>
                    <w:p w14:paraId="3F211827" w14:textId="77777777" w:rsidR="00BA0E9E" w:rsidRPr="003473AE" w:rsidRDefault="00BA0E9E" w:rsidP="002A47A6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280A" w:rsidRPr="009A36B2">
        <w:rPr>
          <w:rFonts w:ascii="Times New Roman" w:hAnsi="Times New Roman" w:cs="Times New Roman"/>
          <w:noProof/>
        </w:rPr>
        <w:drawing>
          <wp:inline distT="0" distB="0" distL="0" distR="0" wp14:anchorId="12BB3A2B" wp14:editId="3558756D">
            <wp:extent cx="5042423" cy="3167743"/>
            <wp:effectExtent l="0" t="0" r="6350" b="0"/>
            <wp:docPr id="163017697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30176974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5059019" cy="3178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667E0" w14:textId="5E7C66BF" w:rsidR="00517DE7" w:rsidRPr="009A36B2" w:rsidRDefault="00517DE7" w:rsidP="00517DE7">
      <w:pPr>
        <w:rPr>
          <w:rFonts w:ascii="Times New Roman" w:hAnsi="Times New Roman" w:cs="Times New Roman"/>
          <w:b/>
          <w:bCs/>
          <w:sz w:val="20"/>
          <w:szCs w:val="20"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S20.</w:t>
      </w:r>
    </w:p>
    <w:p w14:paraId="12476632" w14:textId="77777777" w:rsidR="0035280A" w:rsidRPr="009A36B2" w:rsidRDefault="0035280A" w:rsidP="0035280A">
      <w:pPr>
        <w:rPr>
          <w:rFonts w:ascii="Times New Roman" w:hAnsi="Times New Roman" w:cs="Times New Roman"/>
          <w:lang w:val="en-US"/>
        </w:rPr>
      </w:pPr>
    </w:p>
    <w:p w14:paraId="582845A2" w14:textId="77777777" w:rsidR="0035280A" w:rsidRPr="009A36B2" w:rsidRDefault="0035280A" w:rsidP="0035280A">
      <w:pPr>
        <w:rPr>
          <w:rFonts w:ascii="Times New Roman" w:hAnsi="Times New Roman" w:cs="Times New Roman"/>
          <w:lang w:val="en-US"/>
        </w:rPr>
      </w:pPr>
    </w:p>
    <w:p w14:paraId="1C043DE8" w14:textId="77777777" w:rsidR="0035280A" w:rsidRPr="009A36B2" w:rsidRDefault="0035280A" w:rsidP="0035280A">
      <w:pPr>
        <w:rPr>
          <w:rFonts w:ascii="Times New Roman" w:hAnsi="Times New Roman" w:cs="Times New Roman"/>
          <w:lang w:val="en-US"/>
        </w:rPr>
      </w:pPr>
    </w:p>
    <w:p w14:paraId="69C7AFE4" w14:textId="77777777" w:rsidR="0035280A" w:rsidRPr="009A36B2" w:rsidRDefault="0035280A" w:rsidP="0035280A">
      <w:pPr>
        <w:rPr>
          <w:rFonts w:ascii="Times New Roman" w:hAnsi="Times New Roman" w:cs="Times New Roman"/>
          <w:lang w:val="en-US"/>
        </w:rPr>
      </w:pPr>
    </w:p>
    <w:p w14:paraId="20699D6B" w14:textId="77777777" w:rsidR="000855EB" w:rsidRPr="009A36B2" w:rsidRDefault="000855EB">
      <w:pPr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br w:type="page"/>
      </w:r>
    </w:p>
    <w:p w14:paraId="038E8D1D" w14:textId="2A51D51E" w:rsidR="0035280A" w:rsidRPr="009A36B2" w:rsidRDefault="0035280A" w:rsidP="0035280A">
      <w:pPr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lastRenderedPageBreak/>
        <w:t xml:space="preserve">Experiment nr. 3 </w:t>
      </w:r>
    </w:p>
    <w:p w14:paraId="0EC8385A" w14:textId="77777777" w:rsidR="0035280A" w:rsidRPr="009A36B2" w:rsidRDefault="0035280A" w:rsidP="0035280A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Electrodeposition cycles</w:t>
      </w:r>
    </w:p>
    <w:p w14:paraId="32268B9E" w14:textId="07B0B9F4" w:rsidR="0035280A" w:rsidRPr="009A36B2" w:rsidRDefault="004127B7" w:rsidP="0035280A">
      <w:pPr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21DA81A9" wp14:editId="32B9ECD7">
                <wp:simplePos x="0" y="0"/>
                <wp:positionH relativeFrom="margin">
                  <wp:posOffset>698500</wp:posOffset>
                </wp:positionH>
                <wp:positionV relativeFrom="paragraph">
                  <wp:posOffset>279400</wp:posOffset>
                </wp:positionV>
                <wp:extent cx="346364" cy="277091"/>
                <wp:effectExtent l="0" t="0" r="0" b="8890"/>
                <wp:wrapNone/>
                <wp:docPr id="792701199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4287739" w14:textId="5729E4A0" w:rsidR="00BA0E9E" w:rsidRPr="003473AE" w:rsidRDefault="00BA0E9E" w:rsidP="004127B7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DA81A9" id="_x0000_s1048" type="#_x0000_t202" style="position:absolute;margin-left:55pt;margin-top:22pt;width:27.25pt;height:21.8pt;z-index:251720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" fillcolor="window" stroked="f" strokeweight=".5pt">
                <v:textbox>
                  <w:txbxContent>
                    <w:p w14:paraId="04287739" w14:textId="5729E4A0" w:rsidR="00BA0E9E" w:rsidRPr="003473AE" w:rsidRDefault="00BA0E9E" w:rsidP="004127B7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280A" w:rsidRPr="009A36B2">
        <w:rPr>
          <w:rFonts w:ascii="Times New Roman" w:hAnsi="Times New Roman" w:cs="Times New Roman"/>
          <w:noProof/>
        </w:rPr>
        <w:drawing>
          <wp:inline distT="0" distB="0" distL="0" distR="0" wp14:anchorId="7BDCFCB1" wp14:editId="426FBFA0">
            <wp:extent cx="5301343" cy="3399750"/>
            <wp:effectExtent l="0" t="0" r="0" b="0"/>
            <wp:docPr id="170884710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8847107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316426" cy="3409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5E310F" w14:textId="77777777" w:rsidR="00C83275" w:rsidRPr="009A36B2" w:rsidRDefault="00C83275" w:rsidP="0035280A">
      <w:pPr>
        <w:rPr>
          <w:rFonts w:ascii="Times New Roman" w:hAnsi="Times New Roman" w:cs="Times New Roman"/>
          <w:b/>
          <w:bCs/>
          <w:u w:val="single"/>
          <w:lang w:val="en-US"/>
        </w:rPr>
      </w:pPr>
    </w:p>
    <w:p w14:paraId="748CF160" w14:textId="6C64EBFA" w:rsidR="00C83275" w:rsidRPr="009A36B2" w:rsidRDefault="00C83275" w:rsidP="00C83275">
      <w:pPr>
        <w:ind w:firstLine="708"/>
        <w:rPr>
          <w:rFonts w:ascii="Times New Roman" w:hAnsi="Times New Roman" w:cs="Times New Roman"/>
        </w:rPr>
      </w:pPr>
      <w:r w:rsidRPr="009A36B2">
        <w:rPr>
          <w:rFonts w:ascii="Times New Roman" w:hAnsi="Times New Roman" w:cs="Times New Roman"/>
        </w:rPr>
        <w:t>Stability cycles</w:t>
      </w:r>
    </w:p>
    <w:p w14:paraId="6E18FA64" w14:textId="76BDC34A" w:rsidR="0035280A" w:rsidRPr="009A36B2" w:rsidRDefault="004127B7" w:rsidP="0035280A">
      <w:pPr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7D3403FC" wp14:editId="25875258">
                <wp:simplePos x="0" y="0"/>
                <wp:positionH relativeFrom="margin">
                  <wp:posOffset>668655</wp:posOffset>
                </wp:positionH>
                <wp:positionV relativeFrom="paragraph">
                  <wp:posOffset>234315</wp:posOffset>
                </wp:positionV>
                <wp:extent cx="346075" cy="276860"/>
                <wp:effectExtent l="0" t="0" r="0" b="8890"/>
                <wp:wrapNone/>
                <wp:docPr id="1878411259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075" cy="276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E6D6305" w14:textId="30B3FA85" w:rsidR="00BA0E9E" w:rsidRPr="003473AE" w:rsidRDefault="00BA0E9E" w:rsidP="004127B7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3403FC" id="_x0000_s1049" type="#_x0000_t202" style="position:absolute;margin-left:52.65pt;margin-top:18.45pt;width:27.25pt;height:21.8pt;z-index:251722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" fillcolor="window" stroked="f" strokeweight=".5pt">
                <v:textbox>
                  <w:txbxContent>
                    <w:p w14:paraId="6E6D6305" w14:textId="30B3FA85" w:rsidR="00BA0E9E" w:rsidRPr="003473AE" w:rsidRDefault="00BA0E9E" w:rsidP="004127B7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5280A" w:rsidRPr="009A36B2">
        <w:rPr>
          <w:rFonts w:ascii="Times New Roman" w:hAnsi="Times New Roman" w:cs="Times New Roman"/>
          <w:noProof/>
        </w:rPr>
        <w:drawing>
          <wp:inline distT="0" distB="0" distL="0" distR="0" wp14:anchorId="4146CCAD" wp14:editId="2A4CEDA6">
            <wp:extent cx="5257800" cy="3360363"/>
            <wp:effectExtent l="0" t="0" r="0" b="0"/>
            <wp:docPr id="111366890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3668905" name=""/>
                    <pic:cNvPicPr/>
                  </pic:nvPicPr>
                  <pic:blipFill>
                    <a:blip r:embed="rId68"/>
                    <a:stretch>
                      <a:fillRect/>
                    </a:stretch>
                  </pic:blipFill>
                  <pic:spPr>
                    <a:xfrm>
                      <a:off x="0" y="0"/>
                      <a:ext cx="5268038" cy="33669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BA16E7" w14:textId="7BFF07E2" w:rsidR="006E26A0" w:rsidRPr="009A36B2" w:rsidRDefault="006E26A0" w:rsidP="006E26A0">
      <w:pPr>
        <w:rPr>
          <w:rFonts w:ascii="Times New Roman" w:hAnsi="Times New Roman" w:cs="Times New Roman"/>
          <w:b/>
          <w:bCs/>
          <w:sz w:val="20"/>
          <w:szCs w:val="20"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S21.</w:t>
      </w:r>
    </w:p>
    <w:p w14:paraId="4F4AADC9" w14:textId="77777777" w:rsidR="0035280A" w:rsidRPr="009A36B2" w:rsidRDefault="0035280A" w:rsidP="0035280A">
      <w:pPr>
        <w:rPr>
          <w:rFonts w:ascii="Times New Roman" w:hAnsi="Times New Roman" w:cs="Times New Roman"/>
          <w:b/>
          <w:bCs/>
          <w:u w:val="single"/>
          <w:lang w:val="en-US"/>
        </w:rPr>
      </w:pPr>
    </w:p>
    <w:p w14:paraId="7EF9E1BD" w14:textId="6487615A" w:rsidR="00CC2B56" w:rsidRPr="009A36B2" w:rsidRDefault="00CC2B56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br w:type="page"/>
      </w:r>
    </w:p>
    <w:p w14:paraId="2635D8C4" w14:textId="26B01E9B" w:rsidR="00C8184B" w:rsidRPr="009A36B2" w:rsidRDefault="00C8184B" w:rsidP="001C39C9">
      <w:pPr>
        <w:pStyle w:val="Paragrafoelenco"/>
        <w:numPr>
          <w:ilvl w:val="0"/>
          <w:numId w:val="16"/>
        </w:numPr>
        <w:rPr>
          <w:lang w:val="en-GB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lastRenderedPageBreak/>
        <w:t>On ITO, in CH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2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Cl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 xml:space="preserve">2 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+ 01 M TBAPF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08F65DC8" w14:textId="77777777" w:rsidR="00C83275" w:rsidRPr="009A36B2" w:rsidRDefault="00C83275" w:rsidP="00C83275">
      <w:pPr>
        <w:pStyle w:val="Paragrafoelenco"/>
        <w:ind w:left="1068"/>
        <w:rPr>
          <w:rFonts w:ascii="Times New Roman" w:hAnsi="Times New Roman" w:cs="Times New Roman"/>
          <w:b/>
          <w:bCs/>
          <w:u w:val="single"/>
          <w:lang w:val="en-US"/>
        </w:rPr>
      </w:pPr>
    </w:p>
    <w:p w14:paraId="7A7A17FF" w14:textId="4BC23418" w:rsidR="00D20CBB" w:rsidRPr="009A36B2" w:rsidRDefault="00C83275" w:rsidP="006E26A0">
      <w:pPr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Experiment nr. 1</w:t>
      </w:r>
    </w:p>
    <w:p w14:paraId="1CD353D2" w14:textId="7D343C0B" w:rsidR="00C83275" w:rsidRPr="009A36B2" w:rsidRDefault="00C83275" w:rsidP="006E26A0">
      <w:pPr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Electrodeposition cycles</w:t>
      </w:r>
    </w:p>
    <w:p w14:paraId="1DCBD005" w14:textId="57F06503" w:rsidR="00CC2B56" w:rsidRPr="009A36B2" w:rsidRDefault="00083670" w:rsidP="00CC2B56"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3572F7E4" wp14:editId="4A02AC47">
                <wp:simplePos x="0" y="0"/>
                <wp:positionH relativeFrom="margin">
                  <wp:posOffset>554355</wp:posOffset>
                </wp:positionH>
                <wp:positionV relativeFrom="paragraph">
                  <wp:posOffset>167640</wp:posOffset>
                </wp:positionV>
                <wp:extent cx="346075" cy="276860"/>
                <wp:effectExtent l="0" t="0" r="0" b="8890"/>
                <wp:wrapNone/>
                <wp:docPr id="1331556898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075" cy="276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2C4A2E0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72F7E4" id="_x0000_s1050" type="#_x0000_t202" style="position:absolute;margin-left:43.65pt;margin-top:13.2pt;width:27.25pt;height:21.8pt;z-index:251724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" fillcolor="window" stroked="f" strokeweight=".5pt">
                <v:textbox>
                  <w:txbxContent>
                    <w:p w14:paraId="32C4A2E0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C2B56" w:rsidRPr="009A36B2">
        <w:rPr>
          <w:noProof/>
        </w:rPr>
        <w:drawing>
          <wp:inline distT="0" distB="0" distL="0" distR="0" wp14:anchorId="2EA00B88" wp14:editId="6C3A8A31">
            <wp:extent cx="5181600" cy="3323579"/>
            <wp:effectExtent l="0" t="0" r="0" b="0"/>
            <wp:docPr id="145673082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6730824" name=""/>
                    <pic:cNvPicPr/>
                  </pic:nvPicPr>
                  <pic:blipFill>
                    <a:blip r:embed="rId69"/>
                    <a:stretch>
                      <a:fillRect/>
                    </a:stretch>
                  </pic:blipFill>
                  <pic:spPr>
                    <a:xfrm>
                      <a:off x="0" y="0"/>
                      <a:ext cx="5190820" cy="3329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CEF30D" w14:textId="193E6407" w:rsidR="00C83275" w:rsidRPr="009A36B2" w:rsidRDefault="00C83275" w:rsidP="00C83275">
      <w:pPr>
        <w:pStyle w:val="Paragrafoelenco"/>
        <w:ind w:left="1068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Stability Cycles</w:t>
      </w:r>
    </w:p>
    <w:p w14:paraId="2EF8108E" w14:textId="72EB2EF3" w:rsidR="00CC2B56" w:rsidRPr="009A36B2" w:rsidRDefault="00083670" w:rsidP="00CC2B56"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3750907" wp14:editId="434898A7">
                <wp:simplePos x="0" y="0"/>
                <wp:positionH relativeFrom="margin">
                  <wp:posOffset>503555</wp:posOffset>
                </wp:positionH>
                <wp:positionV relativeFrom="paragraph">
                  <wp:posOffset>118745</wp:posOffset>
                </wp:positionV>
                <wp:extent cx="346364" cy="289560"/>
                <wp:effectExtent l="0" t="0" r="0" b="0"/>
                <wp:wrapNone/>
                <wp:docPr id="345868885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895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E89CB8B" w14:textId="684882F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750907" id="_x0000_s1051" type="#_x0000_t202" style="position:absolute;margin-left:39.65pt;margin-top:9.35pt;width:27.25pt;height:22.8pt;z-index:251726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" filled="f" stroked="f" strokeweight=".5pt">
                <v:textbox>
                  <w:txbxContent>
                    <w:p w14:paraId="6E89CB8B" w14:textId="684882F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C2B56" w:rsidRPr="009A36B2">
        <w:rPr>
          <w:noProof/>
        </w:rPr>
        <w:drawing>
          <wp:inline distT="0" distB="0" distL="0" distR="0" wp14:anchorId="5C36E5A1" wp14:editId="64F19A80">
            <wp:extent cx="5137474" cy="3222172"/>
            <wp:effectExtent l="0" t="0" r="6350" b="0"/>
            <wp:docPr id="201426720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14267208" name=""/>
                    <pic:cNvPicPr/>
                  </pic:nvPicPr>
                  <pic:blipFill rotWithShape="1">
                    <a:blip r:embed="rId70"/>
                    <a:srcRect t="2218"/>
                    <a:stretch/>
                  </pic:blipFill>
                  <pic:spPr bwMode="auto">
                    <a:xfrm>
                      <a:off x="0" y="0"/>
                      <a:ext cx="5157245" cy="323457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4B1C5FC" w14:textId="585D3F58" w:rsidR="006E26A0" w:rsidRPr="009A36B2" w:rsidRDefault="006E26A0" w:rsidP="006E26A0">
      <w:pPr>
        <w:pStyle w:val="Paragrafoelenco"/>
        <w:ind w:left="0"/>
        <w:rPr>
          <w:rFonts w:ascii="Times New Roman" w:hAnsi="Times New Roman" w:cs="Times New Roman"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S22.</w:t>
      </w:r>
    </w:p>
    <w:p w14:paraId="06AA775C" w14:textId="77777777" w:rsidR="006E26A0" w:rsidRPr="009A36B2" w:rsidRDefault="006E26A0" w:rsidP="00CC2B56">
      <w:pPr>
        <w:rPr>
          <w:lang w:val="en-US"/>
        </w:rPr>
      </w:pPr>
    </w:p>
    <w:p w14:paraId="7D9FEF06" w14:textId="77777777" w:rsidR="00CC2B56" w:rsidRPr="009A36B2" w:rsidRDefault="00CC2B56" w:rsidP="00CC2B56">
      <w:pPr>
        <w:rPr>
          <w:lang w:val="en-US"/>
        </w:rPr>
      </w:pPr>
      <w:r w:rsidRPr="009A36B2">
        <w:rPr>
          <w:lang w:val="en-US"/>
        </w:rPr>
        <w:br w:type="page"/>
      </w:r>
    </w:p>
    <w:p w14:paraId="1FC01BE6" w14:textId="491088F9" w:rsidR="00C83275" w:rsidRPr="009A36B2" w:rsidRDefault="00C83275" w:rsidP="006E26A0">
      <w:pPr>
        <w:pStyle w:val="Paragrafoelenco"/>
        <w:ind w:left="1068"/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lastRenderedPageBreak/>
        <w:t>Experiment nr. 2</w:t>
      </w:r>
    </w:p>
    <w:p w14:paraId="27FB0340" w14:textId="77777777" w:rsidR="00C83275" w:rsidRPr="009A36B2" w:rsidRDefault="00C83275" w:rsidP="00C83275">
      <w:pPr>
        <w:pStyle w:val="Paragrafoelenco"/>
        <w:ind w:left="1068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Electrodeposition cycles</w:t>
      </w:r>
    </w:p>
    <w:p w14:paraId="062C581C" w14:textId="044F8E5E" w:rsidR="00CC2B56" w:rsidRPr="009A36B2" w:rsidRDefault="00083670" w:rsidP="00CC2B56"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130E13E5" wp14:editId="7FF0B88D">
                <wp:simplePos x="0" y="0"/>
                <wp:positionH relativeFrom="margin">
                  <wp:posOffset>1809923</wp:posOffset>
                </wp:positionH>
                <wp:positionV relativeFrom="paragraph">
                  <wp:posOffset>138545</wp:posOffset>
                </wp:positionV>
                <wp:extent cx="346364" cy="277091"/>
                <wp:effectExtent l="0" t="0" r="0" b="8890"/>
                <wp:wrapNone/>
                <wp:docPr id="1740407911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31511C3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0E13E5" id="_x0000_s1052" type="#_x0000_t202" style="position:absolute;margin-left:142.5pt;margin-top:10.9pt;width:27.25pt;height:21.8pt;z-index:2517288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" fillcolor="window" stroked="f" strokeweight=".5pt">
                <v:textbox>
                  <w:txbxContent>
                    <w:p w14:paraId="531511C3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C2B56" w:rsidRPr="009A36B2">
        <w:rPr>
          <w:noProof/>
        </w:rPr>
        <w:drawing>
          <wp:inline distT="0" distB="0" distL="0" distR="0" wp14:anchorId="3EC63C11" wp14:editId="55FB286C">
            <wp:extent cx="5353050" cy="3673488"/>
            <wp:effectExtent l="0" t="0" r="0" b="3175"/>
            <wp:docPr id="59446096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460965" name=""/>
                    <pic:cNvPicPr/>
                  </pic:nvPicPr>
                  <pic:blipFill>
                    <a:blip r:embed="rId71"/>
                    <a:stretch>
                      <a:fillRect/>
                    </a:stretch>
                  </pic:blipFill>
                  <pic:spPr>
                    <a:xfrm>
                      <a:off x="0" y="0"/>
                      <a:ext cx="5360877" cy="36788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9C4619" w14:textId="7F40381E" w:rsidR="00C83275" w:rsidRPr="009A36B2" w:rsidRDefault="00C83275" w:rsidP="00C83275">
      <w:pPr>
        <w:pStyle w:val="Paragrafoelenco"/>
        <w:ind w:left="1068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>Stability Cycles</w:t>
      </w:r>
    </w:p>
    <w:p w14:paraId="6E3CD40E" w14:textId="5DB5C544" w:rsidR="00CC2B56" w:rsidRPr="009A36B2" w:rsidRDefault="00083670" w:rsidP="00CC2B56"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031DBFB4" wp14:editId="302EF0E4">
                <wp:simplePos x="0" y="0"/>
                <wp:positionH relativeFrom="margin">
                  <wp:posOffset>1816100</wp:posOffset>
                </wp:positionH>
                <wp:positionV relativeFrom="paragraph">
                  <wp:posOffset>241300</wp:posOffset>
                </wp:positionV>
                <wp:extent cx="346364" cy="277091"/>
                <wp:effectExtent l="0" t="0" r="0" b="8890"/>
                <wp:wrapNone/>
                <wp:docPr id="703188157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2FE4086" w14:textId="7E2020DB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1DBFB4" id="_x0000_s1053" type="#_x0000_t202" style="position:absolute;margin-left:143pt;margin-top:19pt;width:27.25pt;height:21.8pt;z-index:2517309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" fillcolor="window" stroked="f" strokeweight=".5pt">
                <v:textbox>
                  <w:txbxContent>
                    <w:p w14:paraId="42FE4086" w14:textId="7E2020DB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C2B56" w:rsidRPr="009A36B2">
        <w:rPr>
          <w:noProof/>
        </w:rPr>
        <w:drawing>
          <wp:inline distT="0" distB="0" distL="0" distR="0" wp14:anchorId="1F4AA5AE" wp14:editId="0DC2D403">
            <wp:extent cx="5353050" cy="3731806"/>
            <wp:effectExtent l="0" t="0" r="0" b="2540"/>
            <wp:docPr id="369844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98447" name=""/>
                    <pic:cNvPicPr/>
                  </pic:nvPicPr>
                  <pic:blipFill>
                    <a:blip r:embed="rId72"/>
                    <a:stretch>
                      <a:fillRect/>
                    </a:stretch>
                  </pic:blipFill>
                  <pic:spPr>
                    <a:xfrm>
                      <a:off x="0" y="0"/>
                      <a:ext cx="5360007" cy="3736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B40AD" w14:textId="636880D6" w:rsidR="006E26A0" w:rsidRPr="009A36B2" w:rsidRDefault="006E26A0" w:rsidP="006E26A0">
      <w:pPr>
        <w:pStyle w:val="Paragrafoelenco"/>
        <w:ind w:left="0"/>
        <w:rPr>
          <w:rFonts w:ascii="Times New Roman" w:hAnsi="Times New Roman" w:cs="Times New Roman"/>
          <w:b/>
          <w:bCs/>
          <w:sz w:val="20"/>
          <w:szCs w:val="20"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Figures S23.</w:t>
      </w:r>
    </w:p>
    <w:p w14:paraId="7B2F256A" w14:textId="77777777" w:rsidR="006E26A0" w:rsidRPr="009A36B2" w:rsidRDefault="006E26A0" w:rsidP="00CC2B56"/>
    <w:p w14:paraId="38AE9D0D" w14:textId="6753C602" w:rsidR="00CC2B56" w:rsidRPr="009A36B2" w:rsidRDefault="00CC2B56">
      <w:pPr>
        <w:rPr>
          <w:lang w:val="en-US"/>
        </w:rPr>
      </w:pPr>
      <w:r w:rsidRPr="009A36B2">
        <w:rPr>
          <w:lang w:val="en-US"/>
        </w:rPr>
        <w:br w:type="page"/>
      </w:r>
    </w:p>
    <w:p w14:paraId="0B92FFC9" w14:textId="5DBC9244" w:rsidR="00A40A42" w:rsidRPr="009A36B2" w:rsidRDefault="00BB1848" w:rsidP="00A13C71">
      <w:pPr>
        <w:pStyle w:val="Paragrafoelenco"/>
        <w:numPr>
          <w:ilvl w:val="1"/>
          <w:numId w:val="13"/>
        </w:numPr>
        <w:spacing w:after="0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lastRenderedPageBreak/>
        <w:t>Dit</w:t>
      </w:r>
      <w:r w:rsidR="00A40A42" w:rsidRPr="009A36B2">
        <w:rPr>
          <w:rFonts w:ascii="Times New Roman" w:hAnsi="Times New Roman" w:cs="Times New Roman"/>
          <w:b/>
          <w:bCs/>
          <w:lang w:val="en-US"/>
        </w:rPr>
        <w:t>hia</w:t>
      </w:r>
      <w:r w:rsidR="00DB40A3" w:rsidRPr="009A36B2">
        <w:rPr>
          <w:rFonts w:ascii="Times New Roman" w:hAnsi="Times New Roman" w:cs="Times New Roman"/>
          <w:b/>
          <w:bCs/>
          <w:lang w:val="en-US"/>
        </w:rPr>
        <w:t>[7]</w:t>
      </w:r>
      <w:r w:rsidR="00A40A42" w:rsidRPr="009A36B2">
        <w:rPr>
          <w:rFonts w:ascii="Times New Roman" w:hAnsi="Times New Roman" w:cs="Times New Roman"/>
          <w:b/>
          <w:bCs/>
          <w:lang w:val="en-US"/>
        </w:rPr>
        <w:t>helicene 3: electrodeposition and stability experiments</w:t>
      </w:r>
    </w:p>
    <w:p w14:paraId="576C0528" w14:textId="77777777" w:rsidR="002F6C91" w:rsidRPr="009A36B2" w:rsidRDefault="002F6C91" w:rsidP="002F6C91">
      <w:pPr>
        <w:pStyle w:val="Paragrafoelenco"/>
        <w:spacing w:after="0"/>
        <w:ind w:left="1068"/>
        <w:rPr>
          <w:rFonts w:ascii="Times New Roman" w:hAnsi="Times New Roman" w:cs="Times New Roman"/>
          <w:b/>
          <w:bCs/>
          <w:lang w:val="en-US"/>
        </w:rPr>
      </w:pPr>
    </w:p>
    <w:p w14:paraId="216B7499" w14:textId="6BFE5F85" w:rsidR="00A40A42" w:rsidRPr="009A36B2" w:rsidRDefault="00A40A42" w:rsidP="00A40A42">
      <w:pPr>
        <w:pStyle w:val="Paragrafoelenco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On GC, in CH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CN + 01 M TBAPF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39AF8408" w14:textId="77777777" w:rsidR="00112BA6" w:rsidRPr="009A36B2" w:rsidRDefault="00112BA6" w:rsidP="00112BA6">
      <w:pPr>
        <w:pStyle w:val="Paragrafoelenco"/>
        <w:ind w:left="1068"/>
        <w:rPr>
          <w:rFonts w:ascii="Times New Roman" w:hAnsi="Times New Roman" w:cs="Times New Roman"/>
          <w:b/>
          <w:bCs/>
          <w:u w:val="single"/>
          <w:lang w:val="en-US"/>
        </w:rPr>
      </w:pPr>
    </w:p>
    <w:p w14:paraId="74A9625D" w14:textId="26EEFEBE" w:rsidR="00112BA6" w:rsidRPr="009A36B2" w:rsidRDefault="00112BA6" w:rsidP="00112BA6">
      <w:pPr>
        <w:pStyle w:val="Paragrafoelenco"/>
        <w:ind w:left="1068"/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Experiment nr. 1</w:t>
      </w:r>
    </w:p>
    <w:p w14:paraId="34C07450" w14:textId="6D235B5D" w:rsidR="00A40A42" w:rsidRPr="009A36B2" w:rsidRDefault="00A40A42" w:rsidP="00A40A42">
      <w:pPr>
        <w:spacing w:after="0" w:line="240" w:lineRule="auto"/>
        <w:ind w:left="708" w:firstLine="708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Cs/>
          <w:sz w:val="20"/>
          <w:szCs w:val="20"/>
          <w:lang w:val="en-US"/>
        </w:rPr>
        <w:t>Electrodeposition cycles</w:t>
      </w:r>
    </w:p>
    <w:p w14:paraId="0074DDB9" w14:textId="77777777" w:rsidR="00041620" w:rsidRPr="009A36B2" w:rsidRDefault="00041620" w:rsidP="00A40A42">
      <w:pPr>
        <w:spacing w:after="0" w:line="240" w:lineRule="auto"/>
        <w:ind w:left="708" w:firstLine="708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52C6E6D2" w14:textId="61FABDCA" w:rsidR="00A40A42" w:rsidRPr="009A36B2" w:rsidRDefault="00A40A42" w:rsidP="0004162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noProof/>
        </w:rPr>
        <w:drawing>
          <wp:inline distT="0" distB="0" distL="0" distR="0" wp14:anchorId="061489D5" wp14:editId="1CEF1064">
            <wp:extent cx="3069771" cy="2110349"/>
            <wp:effectExtent l="0" t="0" r="0" b="4445"/>
            <wp:docPr id="9" name="Immagin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3"/>
                    <a:stretch>
                      <a:fillRect/>
                    </a:stretch>
                  </pic:blipFill>
                  <pic:spPr>
                    <a:xfrm>
                      <a:off x="0" y="0"/>
                      <a:ext cx="3084235" cy="21202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467D87" w14:textId="788F0F28" w:rsidR="006E26A0" w:rsidRPr="009A36B2" w:rsidRDefault="006E26A0" w:rsidP="006E26A0">
      <w:pPr>
        <w:pStyle w:val="Paragrafoelenco"/>
        <w:ind w:left="0"/>
        <w:rPr>
          <w:rFonts w:ascii="Times New Roman" w:hAnsi="Times New Roman" w:cs="Times New Roman"/>
          <w:b/>
          <w:bCs/>
          <w:sz w:val="20"/>
          <w:szCs w:val="20"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S24.</w:t>
      </w:r>
    </w:p>
    <w:p w14:paraId="1FF6B33A" w14:textId="77777777" w:rsidR="006E26A0" w:rsidRPr="009A36B2" w:rsidRDefault="006E26A0" w:rsidP="0004162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5877BAD5" w14:textId="03C6D139" w:rsidR="00112BA6" w:rsidRPr="009A36B2" w:rsidRDefault="002F6C91" w:rsidP="00112BA6">
      <w:pPr>
        <w:pStyle w:val="Paragrafoelenco"/>
        <w:ind w:left="1068"/>
        <w:rPr>
          <w:rFonts w:ascii="Times New Roman" w:hAnsi="Times New Roman" w:cs="Times New Roman"/>
          <w:b/>
          <w:bCs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u w:val="single"/>
          <w:lang w:val="en-US"/>
        </w:rPr>
        <w:t>E</w:t>
      </w:r>
      <w:r w:rsidR="00112BA6" w:rsidRPr="009A36B2">
        <w:rPr>
          <w:rFonts w:ascii="Times New Roman" w:hAnsi="Times New Roman" w:cs="Times New Roman"/>
          <w:b/>
          <w:bCs/>
          <w:u w:val="single"/>
          <w:lang w:val="en-US"/>
        </w:rPr>
        <w:t>xperiment nr. 2</w:t>
      </w:r>
    </w:p>
    <w:p w14:paraId="2452DD8B" w14:textId="77777777" w:rsidR="002F6C91" w:rsidRPr="009A36B2" w:rsidRDefault="002F6C91" w:rsidP="002F6C91">
      <w:pPr>
        <w:spacing w:after="0" w:line="240" w:lineRule="auto"/>
        <w:ind w:left="708" w:firstLine="708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Cs/>
          <w:sz w:val="20"/>
          <w:szCs w:val="20"/>
          <w:lang w:val="en-US"/>
        </w:rPr>
        <w:t>Electrodeposition cycles</w:t>
      </w:r>
    </w:p>
    <w:p w14:paraId="1D581DB0" w14:textId="77777777" w:rsidR="00112BA6" w:rsidRPr="009A36B2" w:rsidRDefault="00112BA6" w:rsidP="0004162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2EA04AE1" w14:textId="0C8D98EE" w:rsidR="00041620" w:rsidRPr="009A36B2" w:rsidRDefault="00083670" w:rsidP="0004162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011B4379" wp14:editId="61C0F873">
                <wp:simplePos x="0" y="0"/>
                <wp:positionH relativeFrom="margin">
                  <wp:posOffset>2538942</wp:posOffset>
                </wp:positionH>
                <wp:positionV relativeFrom="paragraph">
                  <wp:posOffset>111125</wp:posOffset>
                </wp:positionV>
                <wp:extent cx="346364" cy="277091"/>
                <wp:effectExtent l="0" t="0" r="0" b="8890"/>
                <wp:wrapNone/>
                <wp:docPr id="140138636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199688C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1B4379" id="_x0000_s1054" type="#_x0000_t202" style="position:absolute;left:0;text-align:left;margin-left:199.9pt;margin-top:8.75pt;width:27.25pt;height:21.8pt;z-index:251732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" fillcolor="window" stroked="f" strokeweight=".5pt">
                <v:textbox>
                  <w:txbxContent>
                    <w:p w14:paraId="3199688C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41620" w:rsidRPr="009A36B2">
        <w:rPr>
          <w:noProof/>
        </w:rPr>
        <w:drawing>
          <wp:inline distT="0" distB="0" distL="0" distR="0" wp14:anchorId="0B4BE32B" wp14:editId="6D966B77">
            <wp:extent cx="2876550" cy="1874511"/>
            <wp:effectExtent l="0" t="0" r="0" b="0"/>
            <wp:docPr id="10" name="Immagin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4"/>
                    <a:stretch>
                      <a:fillRect/>
                    </a:stretch>
                  </pic:blipFill>
                  <pic:spPr>
                    <a:xfrm>
                      <a:off x="0" y="0"/>
                      <a:ext cx="2903302" cy="1891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0CCE3F" w14:textId="3C143576" w:rsidR="002F6C91" w:rsidRPr="009A36B2" w:rsidRDefault="002F6C91" w:rsidP="002F6C91">
      <w:pPr>
        <w:spacing w:after="0" w:line="240" w:lineRule="auto"/>
        <w:ind w:left="708" w:firstLine="708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Cs/>
          <w:sz w:val="20"/>
          <w:szCs w:val="20"/>
          <w:lang w:val="en-US"/>
        </w:rPr>
        <w:t>Stability cycles</w:t>
      </w:r>
    </w:p>
    <w:p w14:paraId="583F22E2" w14:textId="2F30A154" w:rsidR="00041620" w:rsidRPr="009A36B2" w:rsidRDefault="00083670" w:rsidP="0004162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5EBBCC67" wp14:editId="4EF2DF47">
                <wp:simplePos x="0" y="0"/>
                <wp:positionH relativeFrom="margin">
                  <wp:posOffset>2545503</wp:posOffset>
                </wp:positionH>
                <wp:positionV relativeFrom="paragraph">
                  <wp:posOffset>248920</wp:posOffset>
                </wp:positionV>
                <wp:extent cx="346364" cy="277091"/>
                <wp:effectExtent l="0" t="0" r="0" b="8890"/>
                <wp:wrapNone/>
                <wp:docPr id="1281348976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70F2470" w14:textId="2CD06C4E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BBCC67" id="_x0000_s1055" type="#_x0000_t202" style="position:absolute;left:0;text-align:left;margin-left:200.45pt;margin-top:19.6pt;width:27.25pt;height:21.8pt;z-index:2517350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" fillcolor="window" stroked="f" strokeweight=".5pt">
                <v:textbox>
                  <w:txbxContent>
                    <w:p w14:paraId="770F2470" w14:textId="2CD06C4E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41620" w:rsidRPr="009A36B2">
        <w:rPr>
          <w:noProof/>
        </w:rPr>
        <w:drawing>
          <wp:inline distT="0" distB="0" distL="0" distR="0" wp14:anchorId="77699398" wp14:editId="3A964567">
            <wp:extent cx="3461657" cy="2447597"/>
            <wp:effectExtent l="0" t="0" r="5715" b="0"/>
            <wp:docPr id="11" name="Immagin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5"/>
                    <a:stretch>
                      <a:fillRect/>
                    </a:stretch>
                  </pic:blipFill>
                  <pic:spPr>
                    <a:xfrm>
                      <a:off x="0" y="0"/>
                      <a:ext cx="3470916" cy="2454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A10AC4" w14:textId="77777777" w:rsidR="006E26A0" w:rsidRPr="009A36B2" w:rsidRDefault="006E26A0" w:rsidP="0004162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4A26E5C2" w14:textId="370EC06B" w:rsidR="006E26A0" w:rsidRPr="009A36B2" w:rsidRDefault="006E26A0" w:rsidP="006E26A0">
      <w:pPr>
        <w:pStyle w:val="Paragrafoelenco"/>
        <w:ind w:left="1068"/>
        <w:rPr>
          <w:rFonts w:ascii="Times New Roman" w:hAnsi="Times New Roman" w:cs="Times New Roman"/>
          <w:b/>
          <w:bCs/>
          <w:sz w:val="20"/>
          <w:szCs w:val="20"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S25.</w:t>
      </w:r>
    </w:p>
    <w:p w14:paraId="348A55FF" w14:textId="77777777" w:rsidR="00A40A42" w:rsidRPr="009A36B2" w:rsidRDefault="00A40A42" w:rsidP="00A40A42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</w:p>
    <w:p w14:paraId="058CE395" w14:textId="0A7AC630" w:rsidR="004D5EB5" w:rsidRPr="009A36B2" w:rsidRDefault="004D5EB5">
      <w:pPr>
        <w:rPr>
          <w:rFonts w:ascii="Times New Roman" w:hAnsi="Times New Roman" w:cs="Times New Roman"/>
          <w:b/>
          <w:sz w:val="20"/>
          <w:szCs w:val="20"/>
          <w:u w:val="single"/>
          <w:lang w:val="en-GB"/>
        </w:rPr>
      </w:pPr>
      <w:r w:rsidRPr="009A36B2">
        <w:rPr>
          <w:rFonts w:ascii="Times New Roman" w:hAnsi="Times New Roman" w:cs="Times New Roman"/>
          <w:b/>
          <w:sz w:val="20"/>
          <w:szCs w:val="20"/>
          <w:u w:val="single"/>
          <w:lang w:val="en-GB"/>
        </w:rPr>
        <w:t>Experiment nr. 3</w:t>
      </w:r>
    </w:p>
    <w:p w14:paraId="2311D889" w14:textId="7EACC2FA" w:rsidR="004D5EB5" w:rsidRPr="009A36B2" w:rsidRDefault="004D5EB5">
      <w:pPr>
        <w:rPr>
          <w:rFonts w:ascii="Times New Roman" w:hAnsi="Times New Roman" w:cs="Times New Roman"/>
          <w:b/>
          <w:sz w:val="20"/>
          <w:szCs w:val="20"/>
          <w:u w:val="single"/>
          <w:lang w:val="en-GB"/>
        </w:rPr>
      </w:pPr>
      <w:r w:rsidRPr="009A36B2">
        <w:rPr>
          <w:rFonts w:ascii="Times New Roman" w:hAnsi="Times New Roman" w:cs="Times New Roman"/>
          <w:bCs/>
          <w:sz w:val="20"/>
          <w:szCs w:val="20"/>
          <w:lang w:val="en-US"/>
        </w:rPr>
        <w:t>Electrodeposition cycles</w:t>
      </w:r>
    </w:p>
    <w:bookmarkStart w:id="7" w:name="_Hlk183683407"/>
    <w:p w14:paraId="756F4816" w14:textId="5248AD45" w:rsidR="004D5EB5" w:rsidRPr="009A36B2" w:rsidRDefault="00083670">
      <w:pPr>
        <w:rPr>
          <w:rFonts w:ascii="Times New Roman" w:hAnsi="Times New Roman" w:cs="Times New Roman"/>
          <w:b/>
          <w:sz w:val="20"/>
          <w:szCs w:val="20"/>
          <w:u w:val="single"/>
          <w:lang w:val="en-GB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92C00C4" wp14:editId="0EFBAAF1">
                <wp:simplePos x="0" y="0"/>
                <wp:positionH relativeFrom="margin">
                  <wp:posOffset>924771</wp:posOffset>
                </wp:positionH>
                <wp:positionV relativeFrom="paragraph">
                  <wp:posOffset>153035</wp:posOffset>
                </wp:positionV>
                <wp:extent cx="346364" cy="277091"/>
                <wp:effectExtent l="0" t="0" r="0" b="8890"/>
                <wp:wrapNone/>
                <wp:docPr id="663598790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2D7A7FA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2C00C4" id="_x0000_s1056" type="#_x0000_t202" style="position:absolute;margin-left:72.8pt;margin-top:12.05pt;width:27.25pt;height:21.8pt;z-index:2517370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" fillcolor="window" stroked="f" strokeweight=".5pt">
                <v:textbox>
                  <w:txbxContent>
                    <w:p w14:paraId="52D7A7FA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D5EB5" w:rsidRPr="009A36B2">
        <w:rPr>
          <w:noProof/>
        </w:rPr>
        <w:drawing>
          <wp:inline distT="0" distB="0" distL="0" distR="0" wp14:anchorId="3AF48E0B" wp14:editId="0A40E69F">
            <wp:extent cx="4321010" cy="2757714"/>
            <wp:effectExtent l="0" t="0" r="3810" b="5080"/>
            <wp:docPr id="23" name="Immagin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6"/>
                    <a:stretch>
                      <a:fillRect/>
                    </a:stretch>
                  </pic:blipFill>
                  <pic:spPr>
                    <a:xfrm>
                      <a:off x="0" y="0"/>
                      <a:ext cx="4337176" cy="276803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249FF7" w14:textId="7A11DD1C" w:rsidR="004D5EB5" w:rsidRPr="009A36B2" w:rsidRDefault="004D5EB5" w:rsidP="004D5EB5">
      <w:pPr>
        <w:spacing w:after="0" w:line="240" w:lineRule="auto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Cs/>
          <w:sz w:val="20"/>
          <w:szCs w:val="20"/>
          <w:lang w:val="en-US"/>
        </w:rPr>
        <w:t>Stability cycles</w:t>
      </w:r>
    </w:p>
    <w:p w14:paraId="2721FE47" w14:textId="77777777" w:rsidR="004D5EB5" w:rsidRPr="009A36B2" w:rsidRDefault="004D5EB5">
      <w:pPr>
        <w:rPr>
          <w:rFonts w:ascii="Times New Roman" w:hAnsi="Times New Roman" w:cs="Times New Roman"/>
          <w:b/>
          <w:sz w:val="20"/>
          <w:szCs w:val="20"/>
          <w:u w:val="single"/>
          <w:lang w:val="en-GB"/>
        </w:rPr>
      </w:pPr>
    </w:p>
    <w:p w14:paraId="0DC35CA6" w14:textId="10F23F92" w:rsidR="006E26A0" w:rsidRPr="009A36B2" w:rsidRDefault="00083670">
      <w:pPr>
        <w:rPr>
          <w:rFonts w:ascii="Times New Roman" w:hAnsi="Times New Roman" w:cs="Times New Roman"/>
          <w:b/>
          <w:sz w:val="20"/>
          <w:szCs w:val="20"/>
          <w:u w:val="single"/>
          <w:lang w:val="en-GB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387D8F91" wp14:editId="424F0D62">
                <wp:simplePos x="0" y="0"/>
                <wp:positionH relativeFrom="margin">
                  <wp:posOffset>989542</wp:posOffset>
                </wp:positionH>
                <wp:positionV relativeFrom="paragraph">
                  <wp:posOffset>128905</wp:posOffset>
                </wp:positionV>
                <wp:extent cx="346364" cy="277091"/>
                <wp:effectExtent l="0" t="0" r="0" b="8890"/>
                <wp:wrapNone/>
                <wp:docPr id="173871415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7D9A981" w14:textId="4DF2AE32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87D8F91" id="_x0000_s1057" type="#_x0000_t202" style="position:absolute;margin-left:77.9pt;margin-top:10.15pt;width:27.25pt;height:21.8pt;z-index:2517391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" fillcolor="window" stroked="f" strokeweight=".5pt">
                <v:textbox>
                  <w:txbxContent>
                    <w:p w14:paraId="67D9A981" w14:textId="4DF2AE32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C51DC" w:rsidRPr="009A36B2">
        <w:rPr>
          <w:noProof/>
        </w:rPr>
        <w:drawing>
          <wp:inline distT="0" distB="0" distL="0" distR="0" wp14:anchorId="6FA8E6C2" wp14:editId="2B8CB1C0">
            <wp:extent cx="4364154" cy="2670628"/>
            <wp:effectExtent l="0" t="0" r="0" b="0"/>
            <wp:docPr id="32" name="Immagin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7"/>
                    <a:stretch>
                      <a:fillRect/>
                    </a:stretch>
                  </pic:blipFill>
                  <pic:spPr>
                    <a:xfrm>
                      <a:off x="0" y="0"/>
                      <a:ext cx="4396089" cy="2690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C61789" w14:textId="57117A80" w:rsidR="006E26A0" w:rsidRPr="009A36B2" w:rsidRDefault="006E26A0" w:rsidP="006E26A0">
      <w:pPr>
        <w:rPr>
          <w:rFonts w:ascii="Times New Roman" w:hAnsi="Times New Roman" w:cs="Times New Roman"/>
          <w:b/>
          <w:sz w:val="18"/>
          <w:szCs w:val="18"/>
          <w:u w:val="single"/>
          <w:lang w:val="en-GB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S26.</w:t>
      </w:r>
    </w:p>
    <w:p w14:paraId="3D29094C" w14:textId="1C6FF2D3" w:rsidR="004D5EB5" w:rsidRPr="009A36B2" w:rsidRDefault="004D5EB5">
      <w:pPr>
        <w:rPr>
          <w:rFonts w:ascii="Times New Roman" w:hAnsi="Times New Roman" w:cs="Times New Roman"/>
          <w:b/>
          <w:sz w:val="20"/>
          <w:szCs w:val="20"/>
          <w:u w:val="single"/>
          <w:lang w:val="en-GB"/>
        </w:rPr>
      </w:pPr>
      <w:r w:rsidRPr="009A36B2">
        <w:rPr>
          <w:rFonts w:ascii="Times New Roman" w:hAnsi="Times New Roman" w:cs="Times New Roman"/>
          <w:b/>
          <w:sz w:val="20"/>
          <w:szCs w:val="20"/>
          <w:u w:val="single"/>
          <w:lang w:val="en-GB"/>
        </w:rPr>
        <w:br w:type="page"/>
      </w:r>
    </w:p>
    <w:bookmarkEnd w:id="7"/>
    <w:p w14:paraId="3264DC5D" w14:textId="6D6B0198" w:rsidR="00A40A42" w:rsidRPr="009A36B2" w:rsidRDefault="00A40A42" w:rsidP="00A40A42">
      <w:pPr>
        <w:spacing w:after="0"/>
        <w:ind w:left="709"/>
        <w:rPr>
          <w:rFonts w:ascii="Times New Roman" w:hAnsi="Times New Roman" w:cs="Times New Roman"/>
          <w:b/>
          <w:bCs/>
          <w:sz w:val="20"/>
          <w:szCs w:val="20"/>
          <w:u w:val="single"/>
          <w:vertAlign w:val="subscript"/>
          <w:lang w:val="en-US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GB"/>
        </w:rPr>
        <w:lastRenderedPageBreak/>
        <w:t xml:space="preserve">b)    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On ITO, in CH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3</w:t>
      </w: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CN + 01 M TBAPF</w:t>
      </w:r>
      <w:r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626699E6" w14:textId="7051DE5B" w:rsidR="00A40A42" w:rsidRPr="009A36B2" w:rsidRDefault="00A40A42" w:rsidP="00A40A42">
      <w:pPr>
        <w:spacing w:after="0"/>
        <w:ind w:firstLine="708"/>
        <w:rPr>
          <w:rFonts w:ascii="Times New Roman" w:hAnsi="Times New Roman" w:cs="Times New Roman"/>
          <w:bCs/>
          <w:lang w:val="en-US"/>
        </w:rPr>
      </w:pPr>
    </w:p>
    <w:p w14:paraId="0FCC2A52" w14:textId="07FD1893" w:rsidR="004D5EB5" w:rsidRPr="009A36B2" w:rsidRDefault="004D5EB5" w:rsidP="006E26A0">
      <w:pPr>
        <w:spacing w:after="0"/>
        <w:rPr>
          <w:rFonts w:ascii="Times New Roman" w:hAnsi="Times New Roman" w:cs="Times New Roman"/>
          <w:b/>
          <w:u w:val="single"/>
          <w:lang w:val="en-US"/>
        </w:rPr>
      </w:pPr>
      <w:r w:rsidRPr="009A36B2">
        <w:rPr>
          <w:rFonts w:ascii="Times New Roman" w:hAnsi="Times New Roman" w:cs="Times New Roman"/>
          <w:b/>
          <w:u w:val="single"/>
          <w:lang w:val="en-US"/>
        </w:rPr>
        <w:t>Experiment nr. 1</w:t>
      </w:r>
    </w:p>
    <w:p w14:paraId="1DEE6443" w14:textId="0F975017" w:rsidR="008F13AB" w:rsidRPr="009A36B2" w:rsidRDefault="00D20CBB" w:rsidP="006E26A0">
      <w:pPr>
        <w:spacing w:after="0"/>
        <w:rPr>
          <w:rFonts w:ascii="Times New Roman" w:hAnsi="Times New Roman" w:cs="Times New Roman"/>
          <w:bCs/>
          <w:lang w:val="en-US"/>
        </w:rPr>
      </w:pPr>
      <w:r w:rsidRPr="009A36B2">
        <w:rPr>
          <w:rFonts w:ascii="Times New Roman" w:hAnsi="Times New Roman" w:cs="Times New Roman"/>
          <w:bCs/>
          <w:lang w:val="en-US"/>
        </w:rPr>
        <w:t>Electrod</w:t>
      </w:r>
      <w:r w:rsidR="008F13AB" w:rsidRPr="009A36B2">
        <w:rPr>
          <w:rFonts w:ascii="Times New Roman" w:hAnsi="Times New Roman" w:cs="Times New Roman"/>
          <w:bCs/>
          <w:lang w:val="en-US"/>
        </w:rPr>
        <w:t>eposition cycles</w:t>
      </w:r>
    </w:p>
    <w:p w14:paraId="7C515C6C" w14:textId="77777777" w:rsidR="00D20CBB" w:rsidRPr="009A36B2" w:rsidRDefault="00D20CBB" w:rsidP="00A40A42">
      <w:pPr>
        <w:spacing w:after="0"/>
        <w:ind w:firstLine="708"/>
        <w:rPr>
          <w:rFonts w:ascii="Times New Roman" w:hAnsi="Times New Roman" w:cs="Times New Roman"/>
          <w:bCs/>
          <w:lang w:val="en-US"/>
        </w:rPr>
      </w:pPr>
    </w:p>
    <w:p w14:paraId="4DD8A732" w14:textId="21927170" w:rsidR="00A40A42" w:rsidRPr="009A36B2" w:rsidRDefault="00083670" w:rsidP="008F13AB">
      <w:pPr>
        <w:jc w:val="center"/>
        <w:rPr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0A169096" wp14:editId="505E37A6">
                <wp:simplePos x="0" y="0"/>
                <wp:positionH relativeFrom="margin">
                  <wp:posOffset>1499235</wp:posOffset>
                </wp:positionH>
                <wp:positionV relativeFrom="paragraph">
                  <wp:posOffset>131022</wp:posOffset>
                </wp:positionV>
                <wp:extent cx="346364" cy="277091"/>
                <wp:effectExtent l="0" t="0" r="0" b="8890"/>
                <wp:wrapNone/>
                <wp:docPr id="27643914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DC136E6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169096" id="_x0000_s1058" type="#_x0000_t202" style="position:absolute;left:0;text-align:left;margin-left:118.05pt;margin-top:10.3pt;width:27.25pt;height:21.8pt;z-index:2517411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" fillcolor="window" stroked="f" strokeweight=".5pt">
                <v:textbox>
                  <w:txbxContent>
                    <w:p w14:paraId="6DC136E6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F13AB" w:rsidRPr="009A36B2">
        <w:rPr>
          <w:noProof/>
        </w:rPr>
        <w:drawing>
          <wp:inline distT="0" distB="0" distL="0" distR="0" wp14:anchorId="2E2777E0" wp14:editId="1450E25E">
            <wp:extent cx="4073154" cy="2797629"/>
            <wp:effectExtent l="0" t="0" r="3810" b="3175"/>
            <wp:docPr id="12" name="Immagin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8"/>
                    <a:stretch>
                      <a:fillRect/>
                    </a:stretch>
                  </pic:blipFill>
                  <pic:spPr>
                    <a:xfrm>
                      <a:off x="0" y="0"/>
                      <a:ext cx="4078325" cy="28011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8F40190" w14:textId="1196FF17" w:rsidR="008F13AB" w:rsidRPr="009A36B2" w:rsidRDefault="008F13AB" w:rsidP="008F13AB">
      <w:pPr>
        <w:rPr>
          <w:lang w:val="en-US"/>
        </w:rPr>
      </w:pPr>
      <w:r w:rsidRPr="009A36B2">
        <w:rPr>
          <w:lang w:val="en-US"/>
        </w:rPr>
        <w:t xml:space="preserve">          Stability cycles</w:t>
      </w:r>
    </w:p>
    <w:p w14:paraId="203669D9" w14:textId="68C4D80A" w:rsidR="00635A1B" w:rsidRPr="009A36B2" w:rsidRDefault="00083670" w:rsidP="004D5EB5">
      <w:pPr>
        <w:jc w:val="center"/>
        <w:rPr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1" allowOverlap="1" wp14:anchorId="203F50FA" wp14:editId="5E936BBB">
                <wp:simplePos x="0" y="0"/>
                <wp:positionH relativeFrom="margin">
                  <wp:posOffset>1541992</wp:posOffset>
                </wp:positionH>
                <wp:positionV relativeFrom="paragraph">
                  <wp:posOffset>116840</wp:posOffset>
                </wp:positionV>
                <wp:extent cx="346075" cy="276860"/>
                <wp:effectExtent l="0" t="0" r="0" b="8890"/>
                <wp:wrapNone/>
                <wp:docPr id="421089687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075" cy="276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989B67E" w14:textId="7B7EAE30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3F50FA" id="_x0000_s1059" type="#_x0000_t202" style="position:absolute;left:0;text-align:left;margin-left:121.4pt;margin-top:9.2pt;width:27.25pt;height:21.8pt;z-index:2517432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" fillcolor="window" stroked="f" strokeweight=".5pt">
                <v:textbox>
                  <w:txbxContent>
                    <w:p w14:paraId="4989B67E" w14:textId="7B7EAE30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F13AB" w:rsidRPr="009A36B2">
        <w:rPr>
          <w:noProof/>
        </w:rPr>
        <w:drawing>
          <wp:inline distT="0" distB="0" distL="0" distR="0" wp14:anchorId="753B52D9" wp14:editId="5AEBC471">
            <wp:extent cx="4661557" cy="3341914"/>
            <wp:effectExtent l="0" t="0" r="5715" b="0"/>
            <wp:docPr id="13" name="Immagin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9"/>
                    <a:stretch>
                      <a:fillRect/>
                    </a:stretch>
                  </pic:blipFill>
                  <pic:spPr>
                    <a:xfrm>
                      <a:off x="0" y="0"/>
                      <a:ext cx="4674439" cy="3351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BB7C3E" w14:textId="42DB1BBF" w:rsidR="006E26A0" w:rsidRPr="009A36B2" w:rsidRDefault="006E26A0" w:rsidP="006E26A0">
      <w:pPr>
        <w:spacing w:after="0"/>
        <w:ind w:firstLine="708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S27.</w:t>
      </w:r>
    </w:p>
    <w:p w14:paraId="12385903" w14:textId="77777777" w:rsidR="006E26A0" w:rsidRPr="009A36B2" w:rsidRDefault="006E26A0" w:rsidP="004D5EB5">
      <w:pPr>
        <w:jc w:val="center"/>
        <w:rPr>
          <w:lang w:val="en-US"/>
        </w:rPr>
      </w:pPr>
    </w:p>
    <w:p w14:paraId="6595B563" w14:textId="3B5C93B9" w:rsidR="004D5EB5" w:rsidRPr="009A36B2" w:rsidRDefault="004D5EB5" w:rsidP="004D5EB5">
      <w:pPr>
        <w:jc w:val="center"/>
        <w:rPr>
          <w:lang w:val="en-US"/>
        </w:rPr>
      </w:pPr>
    </w:p>
    <w:p w14:paraId="699BE43D" w14:textId="1C8FF5AB" w:rsidR="004D5EB5" w:rsidRPr="009A36B2" w:rsidRDefault="004D5EB5">
      <w:pPr>
        <w:rPr>
          <w:lang w:val="en-US"/>
        </w:rPr>
      </w:pPr>
      <w:r w:rsidRPr="009A36B2">
        <w:rPr>
          <w:lang w:val="en-US"/>
        </w:rPr>
        <w:br w:type="page"/>
      </w:r>
    </w:p>
    <w:p w14:paraId="29B752D5" w14:textId="4516B3A3" w:rsidR="004D5EB5" w:rsidRPr="009A36B2" w:rsidRDefault="004D5EB5" w:rsidP="006E26A0">
      <w:pPr>
        <w:spacing w:after="0"/>
        <w:rPr>
          <w:rFonts w:ascii="Times New Roman" w:hAnsi="Times New Roman" w:cs="Times New Roman"/>
          <w:b/>
          <w:u w:val="single"/>
          <w:lang w:val="en-US"/>
        </w:rPr>
      </w:pPr>
      <w:r w:rsidRPr="009A36B2">
        <w:rPr>
          <w:rFonts w:ascii="Times New Roman" w:hAnsi="Times New Roman" w:cs="Times New Roman"/>
          <w:b/>
          <w:u w:val="single"/>
          <w:lang w:val="en-US"/>
        </w:rPr>
        <w:lastRenderedPageBreak/>
        <w:t>Experiment nr. 2</w:t>
      </w:r>
    </w:p>
    <w:p w14:paraId="624D3457" w14:textId="1D2B3B43" w:rsidR="004D5EB5" w:rsidRPr="009A36B2" w:rsidRDefault="004D5EB5" w:rsidP="006E26A0">
      <w:pPr>
        <w:spacing w:after="0"/>
        <w:rPr>
          <w:rFonts w:ascii="Times New Roman" w:hAnsi="Times New Roman" w:cs="Times New Roman"/>
          <w:bCs/>
          <w:lang w:val="en-US"/>
        </w:rPr>
      </w:pPr>
      <w:r w:rsidRPr="009A36B2">
        <w:rPr>
          <w:rFonts w:ascii="Times New Roman" w:hAnsi="Times New Roman" w:cs="Times New Roman"/>
          <w:bCs/>
          <w:lang w:val="en-US"/>
        </w:rPr>
        <w:t>Deposition cycles</w:t>
      </w:r>
    </w:p>
    <w:p w14:paraId="454E9BFE" w14:textId="1E8D440C" w:rsidR="00635A1B" w:rsidRPr="009A36B2" w:rsidRDefault="00083670">
      <w:pPr>
        <w:rPr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1" allowOverlap="1" wp14:anchorId="28F8BE74" wp14:editId="59CEBCFC">
                <wp:simplePos x="0" y="0"/>
                <wp:positionH relativeFrom="margin">
                  <wp:posOffset>1143000</wp:posOffset>
                </wp:positionH>
                <wp:positionV relativeFrom="paragraph">
                  <wp:posOffset>106468</wp:posOffset>
                </wp:positionV>
                <wp:extent cx="346075" cy="276860"/>
                <wp:effectExtent l="0" t="0" r="0" b="8890"/>
                <wp:wrapNone/>
                <wp:docPr id="538188439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075" cy="276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5ED592E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F8BE74" id="_x0000_s1060" type="#_x0000_t202" style="position:absolute;margin-left:90pt;margin-top:8.4pt;width:27.25pt;height:21.8pt;z-index:2517452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" fillcolor="window" stroked="f" strokeweight=".5pt">
                <v:textbox>
                  <w:txbxContent>
                    <w:p w14:paraId="45ED592E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4D5EB5" w:rsidRPr="009A36B2">
        <w:rPr>
          <w:noProof/>
        </w:rPr>
        <w:drawing>
          <wp:inline distT="0" distB="0" distL="0" distR="0" wp14:anchorId="5009644B" wp14:editId="2C45952C">
            <wp:extent cx="4775200" cy="2939791"/>
            <wp:effectExtent l="0" t="0" r="6350" b="0"/>
            <wp:docPr id="28" name="Immagin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0"/>
                    <a:stretch>
                      <a:fillRect/>
                    </a:stretch>
                  </pic:blipFill>
                  <pic:spPr>
                    <a:xfrm>
                      <a:off x="0" y="0"/>
                      <a:ext cx="4787678" cy="29474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F19CC2" w14:textId="579311E0" w:rsidR="004D5EB5" w:rsidRPr="009A36B2" w:rsidRDefault="004D5EB5" w:rsidP="004D5EB5">
      <w:pPr>
        <w:rPr>
          <w:lang w:val="en-US"/>
        </w:rPr>
      </w:pPr>
      <w:r w:rsidRPr="009A36B2">
        <w:rPr>
          <w:lang w:val="en-US"/>
        </w:rPr>
        <w:t xml:space="preserve">        Stability cycles</w:t>
      </w:r>
    </w:p>
    <w:p w14:paraId="00496436" w14:textId="62C3A625" w:rsidR="006E26A0" w:rsidRPr="009A36B2" w:rsidRDefault="00083670" w:rsidP="006E26A0">
      <w:pPr>
        <w:rPr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06C9B515" wp14:editId="428D338D">
                <wp:simplePos x="0" y="0"/>
                <wp:positionH relativeFrom="margin">
                  <wp:posOffset>615950</wp:posOffset>
                </wp:positionH>
                <wp:positionV relativeFrom="paragraph">
                  <wp:posOffset>142452</wp:posOffset>
                </wp:positionV>
                <wp:extent cx="346364" cy="277091"/>
                <wp:effectExtent l="0" t="0" r="0" b="8890"/>
                <wp:wrapNone/>
                <wp:docPr id="222448020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B3507F4" w14:textId="0F3BA555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C9B515" id="_x0000_s1061" type="#_x0000_t202" style="position:absolute;margin-left:48.5pt;margin-top:11.2pt;width:27.25pt;height:21.8pt;z-index:2517473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" fillcolor="window" stroked="f" strokeweight=".5pt">
                <v:textbox>
                  <w:txbxContent>
                    <w:p w14:paraId="6B3507F4" w14:textId="0F3BA555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97242" w:rsidRPr="009A36B2">
        <w:rPr>
          <w:noProof/>
        </w:rPr>
        <w:drawing>
          <wp:inline distT="0" distB="0" distL="0" distR="0" wp14:anchorId="3C039F13" wp14:editId="2D52605C">
            <wp:extent cx="4849390" cy="2989943"/>
            <wp:effectExtent l="0" t="0" r="8890" b="1270"/>
            <wp:docPr id="31" name="Immagin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1"/>
                    <a:stretch>
                      <a:fillRect/>
                    </a:stretch>
                  </pic:blipFill>
                  <pic:spPr>
                    <a:xfrm>
                      <a:off x="0" y="0"/>
                      <a:ext cx="4865308" cy="2999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96161B" w14:textId="6AC44A52" w:rsidR="006E26A0" w:rsidRPr="009A36B2" w:rsidRDefault="006E26A0" w:rsidP="006E26A0">
      <w:pPr>
        <w:spacing w:after="0"/>
        <w:rPr>
          <w:rFonts w:ascii="Times New Roman" w:hAnsi="Times New Roman" w:cs="Times New Roman"/>
          <w:b/>
          <w:sz w:val="20"/>
          <w:szCs w:val="20"/>
          <w:u w:val="single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S28.</w:t>
      </w:r>
    </w:p>
    <w:p w14:paraId="0ADABCEA" w14:textId="77777777" w:rsidR="006E26A0" w:rsidRPr="009A36B2" w:rsidRDefault="006E26A0" w:rsidP="006E26A0">
      <w:pPr>
        <w:spacing w:after="0"/>
        <w:ind w:firstLine="708"/>
        <w:rPr>
          <w:rFonts w:ascii="Times New Roman" w:hAnsi="Times New Roman" w:cs="Times New Roman"/>
          <w:bCs/>
          <w:lang w:val="en-US"/>
        </w:rPr>
      </w:pPr>
    </w:p>
    <w:p w14:paraId="3A3437B1" w14:textId="77777777" w:rsidR="006E26A0" w:rsidRPr="009A36B2" w:rsidRDefault="006E26A0">
      <w:pPr>
        <w:rPr>
          <w:lang w:val="en-US"/>
        </w:rPr>
      </w:pPr>
    </w:p>
    <w:p w14:paraId="6518E2B7" w14:textId="77777777" w:rsidR="004D5EB5" w:rsidRPr="009A36B2" w:rsidRDefault="004D5EB5">
      <w:pPr>
        <w:rPr>
          <w:rFonts w:ascii="Times New Roman" w:hAnsi="Times New Roman" w:cs="Times New Roman"/>
          <w:bCs/>
          <w:lang w:val="en-US"/>
        </w:rPr>
      </w:pPr>
      <w:r w:rsidRPr="009A36B2">
        <w:rPr>
          <w:rFonts w:ascii="Times New Roman" w:hAnsi="Times New Roman" w:cs="Times New Roman"/>
          <w:bCs/>
          <w:lang w:val="en-US"/>
        </w:rPr>
        <w:br w:type="page"/>
      </w:r>
    </w:p>
    <w:p w14:paraId="431FFC53" w14:textId="5C7EA2E4" w:rsidR="004D5EB5" w:rsidRPr="009A36B2" w:rsidRDefault="004D5EB5" w:rsidP="004D5EB5">
      <w:pPr>
        <w:spacing w:after="0"/>
        <w:ind w:firstLine="708"/>
        <w:rPr>
          <w:rFonts w:ascii="Times New Roman" w:hAnsi="Times New Roman" w:cs="Times New Roman"/>
          <w:b/>
          <w:u w:val="single"/>
          <w:lang w:val="en-US"/>
        </w:rPr>
      </w:pPr>
      <w:r w:rsidRPr="009A36B2">
        <w:rPr>
          <w:rFonts w:ascii="Times New Roman" w:hAnsi="Times New Roman" w:cs="Times New Roman"/>
          <w:b/>
          <w:u w:val="single"/>
          <w:lang w:val="en-US"/>
        </w:rPr>
        <w:lastRenderedPageBreak/>
        <w:t>Experiment nr. 3</w:t>
      </w:r>
    </w:p>
    <w:p w14:paraId="161BFD60" w14:textId="77777777" w:rsidR="00D20CBB" w:rsidRPr="009A36B2" w:rsidRDefault="00D20CBB" w:rsidP="004D5EB5">
      <w:pPr>
        <w:spacing w:after="0"/>
        <w:ind w:firstLine="708"/>
        <w:rPr>
          <w:rFonts w:ascii="Times New Roman" w:hAnsi="Times New Roman" w:cs="Times New Roman"/>
          <w:bCs/>
          <w:lang w:val="en-US"/>
        </w:rPr>
      </w:pPr>
    </w:p>
    <w:p w14:paraId="013BDE4C" w14:textId="724D8807" w:rsidR="00B97242" w:rsidRPr="009A36B2" w:rsidRDefault="00083670" w:rsidP="004D5EB5">
      <w:pPr>
        <w:spacing w:after="0"/>
        <w:ind w:firstLine="708"/>
        <w:rPr>
          <w:rFonts w:ascii="Times New Roman" w:hAnsi="Times New Roman" w:cs="Times New Roman"/>
          <w:bCs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2DD6EC3" wp14:editId="78006464">
                <wp:simplePos x="0" y="0"/>
                <wp:positionH relativeFrom="margin">
                  <wp:posOffset>2054225</wp:posOffset>
                </wp:positionH>
                <wp:positionV relativeFrom="paragraph">
                  <wp:posOffset>290407</wp:posOffset>
                </wp:positionV>
                <wp:extent cx="346364" cy="277091"/>
                <wp:effectExtent l="0" t="0" r="0" b="8890"/>
                <wp:wrapNone/>
                <wp:docPr id="1680639430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E425D28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DD6EC3" id="_x0000_s1062" type="#_x0000_t202" style="position:absolute;left:0;text-align:left;margin-left:161.75pt;margin-top:22.85pt;width:27.25pt;height:21.8pt;z-index:2517493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" fillcolor="window" stroked="f" strokeweight=".5pt">
                <v:textbox>
                  <w:txbxContent>
                    <w:p w14:paraId="7E425D28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B97242" w:rsidRPr="009A36B2">
        <w:rPr>
          <w:noProof/>
        </w:rPr>
        <w:drawing>
          <wp:inline distT="0" distB="0" distL="0" distR="0" wp14:anchorId="76C9A2FD" wp14:editId="5F275645">
            <wp:extent cx="4599846" cy="3048000"/>
            <wp:effectExtent l="0" t="0" r="0" b="0"/>
            <wp:docPr id="30" name="Immagin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2"/>
                    <a:stretch>
                      <a:fillRect/>
                    </a:stretch>
                  </pic:blipFill>
                  <pic:spPr>
                    <a:xfrm>
                      <a:off x="0" y="0"/>
                      <a:ext cx="4605538" cy="30517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0DCD84" w14:textId="3E019962" w:rsidR="00B97242" w:rsidRPr="009A36B2" w:rsidRDefault="00B97242" w:rsidP="00B97242">
      <w:pPr>
        <w:rPr>
          <w:lang w:val="en-US"/>
        </w:rPr>
      </w:pPr>
      <w:r w:rsidRPr="009A36B2">
        <w:rPr>
          <w:lang w:val="en-US"/>
        </w:rPr>
        <w:t xml:space="preserve">        Stability cycles</w:t>
      </w:r>
    </w:p>
    <w:p w14:paraId="50CB8D0B" w14:textId="5E660CC2" w:rsidR="00B97242" w:rsidRPr="009A36B2" w:rsidRDefault="00083670" w:rsidP="004D5EB5">
      <w:pPr>
        <w:spacing w:after="0"/>
        <w:ind w:firstLine="708"/>
        <w:rPr>
          <w:rFonts w:ascii="Times New Roman" w:hAnsi="Times New Roman" w:cs="Times New Roman"/>
          <w:bCs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1" allowOverlap="1" wp14:anchorId="31FECE6A" wp14:editId="22CFF39C">
                <wp:simplePos x="0" y="0"/>
                <wp:positionH relativeFrom="margin">
                  <wp:posOffset>2039832</wp:posOffset>
                </wp:positionH>
                <wp:positionV relativeFrom="paragraph">
                  <wp:posOffset>262255</wp:posOffset>
                </wp:positionV>
                <wp:extent cx="346075" cy="276860"/>
                <wp:effectExtent l="0" t="0" r="0" b="8890"/>
                <wp:wrapNone/>
                <wp:docPr id="1682022572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075" cy="27686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E72BD0B" w14:textId="7C28A315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FECE6A" id="_x0000_s1063" type="#_x0000_t202" style="position:absolute;left:0;text-align:left;margin-left:160.6pt;margin-top:20.65pt;width:27.25pt;height:21.8pt;z-index:2517514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" fillcolor="window" stroked="f" strokeweight=".5pt">
                <v:textbox>
                  <w:txbxContent>
                    <w:p w14:paraId="6E72BD0B" w14:textId="7C28A315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15C5C" w:rsidRPr="009A36B2">
        <w:rPr>
          <w:noProof/>
        </w:rPr>
        <w:drawing>
          <wp:inline distT="0" distB="0" distL="0" distR="0" wp14:anchorId="495A851A" wp14:editId="6189AC3C">
            <wp:extent cx="4548076" cy="2975429"/>
            <wp:effectExtent l="0" t="0" r="5080" b="0"/>
            <wp:docPr id="33" name="Immagin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3"/>
                    <a:stretch>
                      <a:fillRect/>
                    </a:stretch>
                  </pic:blipFill>
                  <pic:spPr>
                    <a:xfrm>
                      <a:off x="0" y="0"/>
                      <a:ext cx="4558155" cy="2982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87E632" w14:textId="77777777" w:rsidR="006E26A0" w:rsidRPr="009A36B2" w:rsidRDefault="006E26A0" w:rsidP="004D5EB5">
      <w:pPr>
        <w:spacing w:after="0"/>
        <w:ind w:firstLine="708"/>
        <w:rPr>
          <w:rFonts w:ascii="Times New Roman" w:hAnsi="Times New Roman" w:cs="Times New Roman"/>
          <w:bCs/>
          <w:sz w:val="20"/>
          <w:szCs w:val="20"/>
          <w:lang w:val="en-US"/>
        </w:rPr>
      </w:pPr>
    </w:p>
    <w:p w14:paraId="5396CB7A" w14:textId="3A230517" w:rsidR="006E26A0" w:rsidRPr="009A36B2" w:rsidRDefault="006E26A0" w:rsidP="006E26A0">
      <w:pPr>
        <w:spacing w:after="0"/>
        <w:ind w:firstLine="708"/>
        <w:rPr>
          <w:rFonts w:ascii="Times New Roman" w:hAnsi="Times New Roman" w:cs="Times New Roman"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S29.</w:t>
      </w:r>
    </w:p>
    <w:p w14:paraId="4003070F" w14:textId="77777777" w:rsidR="00B97242" w:rsidRPr="009A36B2" w:rsidRDefault="00B97242" w:rsidP="004D5EB5">
      <w:pPr>
        <w:spacing w:after="0"/>
        <w:ind w:firstLine="708"/>
        <w:rPr>
          <w:rFonts w:ascii="Times New Roman" w:hAnsi="Times New Roman" w:cs="Times New Roman"/>
          <w:bCs/>
          <w:lang w:val="en-US"/>
        </w:rPr>
      </w:pPr>
    </w:p>
    <w:p w14:paraId="0ABD95D8" w14:textId="77777777" w:rsidR="004D5EB5" w:rsidRPr="009A36B2" w:rsidRDefault="004D5EB5">
      <w:pPr>
        <w:rPr>
          <w:rFonts w:ascii="Times New Roman" w:hAnsi="Times New Roman" w:cs="Times New Roman"/>
          <w:bCs/>
          <w:lang w:val="en-US"/>
        </w:rPr>
      </w:pPr>
      <w:r w:rsidRPr="009A36B2">
        <w:rPr>
          <w:rFonts w:ascii="Times New Roman" w:hAnsi="Times New Roman" w:cs="Times New Roman"/>
          <w:bCs/>
          <w:lang w:val="en-US"/>
        </w:rPr>
        <w:br w:type="page"/>
      </w:r>
    </w:p>
    <w:p w14:paraId="3D1FE175" w14:textId="31600D66" w:rsidR="004D5EB5" w:rsidRPr="009A36B2" w:rsidRDefault="004D5EB5" w:rsidP="004D5EB5">
      <w:pPr>
        <w:spacing w:after="0"/>
        <w:ind w:firstLine="708"/>
        <w:rPr>
          <w:rFonts w:ascii="Times New Roman" w:hAnsi="Times New Roman" w:cs="Times New Roman"/>
          <w:b/>
          <w:u w:val="single"/>
          <w:lang w:val="en-US"/>
        </w:rPr>
      </w:pPr>
      <w:r w:rsidRPr="009A36B2">
        <w:rPr>
          <w:rFonts w:ascii="Times New Roman" w:hAnsi="Times New Roman" w:cs="Times New Roman"/>
          <w:b/>
          <w:u w:val="single"/>
          <w:lang w:val="en-US"/>
        </w:rPr>
        <w:lastRenderedPageBreak/>
        <w:t>Experiment nr. 4</w:t>
      </w:r>
    </w:p>
    <w:p w14:paraId="538BDAC1" w14:textId="77777777" w:rsidR="00D20CBB" w:rsidRPr="009A36B2" w:rsidRDefault="00D20CBB" w:rsidP="006E26A0">
      <w:pPr>
        <w:spacing w:after="0"/>
        <w:rPr>
          <w:rFonts w:ascii="Times New Roman" w:hAnsi="Times New Roman" w:cs="Times New Roman"/>
          <w:bCs/>
          <w:lang w:val="en-US"/>
        </w:rPr>
      </w:pPr>
    </w:p>
    <w:p w14:paraId="6000D992" w14:textId="77777777" w:rsidR="00D20CBB" w:rsidRPr="009A36B2" w:rsidRDefault="00D20CBB" w:rsidP="006E26A0">
      <w:pPr>
        <w:spacing w:after="0"/>
        <w:rPr>
          <w:rFonts w:ascii="Times New Roman" w:hAnsi="Times New Roman" w:cs="Times New Roman"/>
          <w:b/>
          <w:u w:val="single"/>
          <w:lang w:val="en-US"/>
        </w:rPr>
      </w:pPr>
    </w:p>
    <w:p w14:paraId="217D650D" w14:textId="6F045A88" w:rsidR="00794581" w:rsidRPr="009A36B2" w:rsidRDefault="00083670">
      <w:pPr>
        <w:rPr>
          <w:rFonts w:ascii="Times New Roman" w:hAnsi="Times New Roman" w:cs="Times New Roman"/>
          <w:bCs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1" allowOverlap="1" wp14:anchorId="16AA5934" wp14:editId="46E2490F">
                <wp:simplePos x="0" y="0"/>
                <wp:positionH relativeFrom="margin">
                  <wp:posOffset>1913832</wp:posOffset>
                </wp:positionH>
                <wp:positionV relativeFrom="paragraph">
                  <wp:posOffset>337531</wp:posOffset>
                </wp:positionV>
                <wp:extent cx="346364" cy="277091"/>
                <wp:effectExtent l="0" t="0" r="0" b="8890"/>
                <wp:wrapNone/>
                <wp:docPr id="757310228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E0564B3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6AA5934" id="_x0000_s1064" type="#_x0000_t202" style="position:absolute;margin-left:150.7pt;margin-top:26.6pt;width:27.25pt;height:21.8pt;z-index:2517534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" fillcolor="window" stroked="f" strokeweight=".5pt">
                <v:textbox>
                  <w:txbxContent>
                    <w:p w14:paraId="3E0564B3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94581" w:rsidRPr="009A36B2">
        <w:rPr>
          <w:noProof/>
        </w:rPr>
        <w:drawing>
          <wp:inline distT="0" distB="0" distL="0" distR="0" wp14:anchorId="562F0DDE" wp14:editId="0FD49617">
            <wp:extent cx="4804229" cy="3250964"/>
            <wp:effectExtent l="0" t="0" r="0" b="6985"/>
            <wp:docPr id="34" name="Immagin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4"/>
                    <a:stretch>
                      <a:fillRect/>
                    </a:stretch>
                  </pic:blipFill>
                  <pic:spPr>
                    <a:xfrm>
                      <a:off x="0" y="0"/>
                      <a:ext cx="4819958" cy="32616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C058C3" w14:textId="151201DA" w:rsidR="006E26A0" w:rsidRPr="009A36B2" w:rsidRDefault="00083670">
      <w:pPr>
        <w:rPr>
          <w:rFonts w:ascii="Times New Roman" w:hAnsi="Times New Roman" w:cs="Times New Roman"/>
          <w:bCs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1" allowOverlap="1" wp14:anchorId="696B2B71" wp14:editId="4EB0ED0C">
                <wp:simplePos x="0" y="0"/>
                <wp:positionH relativeFrom="margin">
                  <wp:posOffset>1934614</wp:posOffset>
                </wp:positionH>
                <wp:positionV relativeFrom="paragraph">
                  <wp:posOffset>269355</wp:posOffset>
                </wp:positionV>
                <wp:extent cx="346364" cy="277091"/>
                <wp:effectExtent l="0" t="0" r="0" b="8890"/>
                <wp:wrapNone/>
                <wp:docPr id="898435684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D100E1D" w14:textId="4FB9D603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6B2B71" id="_x0000_s1065" type="#_x0000_t202" style="position:absolute;margin-left:152.35pt;margin-top:21.2pt;width:27.25pt;height:21.8pt;z-index:2517555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" fillcolor="window" stroked="f" strokeweight=".5pt">
                <v:textbox>
                  <w:txbxContent>
                    <w:p w14:paraId="1D100E1D" w14:textId="4FB9D603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794581" w:rsidRPr="009A36B2">
        <w:rPr>
          <w:noProof/>
        </w:rPr>
        <w:drawing>
          <wp:inline distT="0" distB="0" distL="0" distR="0" wp14:anchorId="498998AE" wp14:editId="2B3B81AB">
            <wp:extent cx="5065486" cy="3209978"/>
            <wp:effectExtent l="0" t="0" r="1905" b="0"/>
            <wp:docPr id="35" name="Immagin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5"/>
                    <a:stretch>
                      <a:fillRect/>
                    </a:stretch>
                  </pic:blipFill>
                  <pic:spPr>
                    <a:xfrm>
                      <a:off x="0" y="0"/>
                      <a:ext cx="5080473" cy="3219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EED320" w14:textId="74173A43" w:rsidR="00794581" w:rsidRPr="009A36B2" w:rsidRDefault="006E26A0" w:rsidP="006E26A0">
      <w:pPr>
        <w:spacing w:after="0"/>
        <w:ind w:firstLine="708"/>
        <w:rPr>
          <w:rFonts w:ascii="Times New Roman" w:hAnsi="Times New Roman" w:cs="Times New Roman"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S30.</w:t>
      </w:r>
      <w:r w:rsidR="00794581" w:rsidRPr="009A36B2">
        <w:rPr>
          <w:rFonts w:ascii="Times New Roman" w:hAnsi="Times New Roman" w:cs="Times New Roman"/>
          <w:bCs/>
          <w:lang w:val="en-US"/>
        </w:rPr>
        <w:br w:type="page"/>
      </w:r>
    </w:p>
    <w:p w14:paraId="6EA3AAC6" w14:textId="3FEE204E" w:rsidR="00635A1B" w:rsidRPr="009A36B2" w:rsidRDefault="00BB1848" w:rsidP="00396A05">
      <w:pPr>
        <w:pStyle w:val="Paragrafoelenco"/>
        <w:numPr>
          <w:ilvl w:val="1"/>
          <w:numId w:val="13"/>
        </w:numPr>
        <w:spacing w:after="0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lastRenderedPageBreak/>
        <w:t>Dit</w:t>
      </w:r>
      <w:r w:rsidR="00635A1B" w:rsidRPr="009A36B2">
        <w:rPr>
          <w:rFonts w:ascii="Times New Roman" w:hAnsi="Times New Roman" w:cs="Times New Roman"/>
          <w:b/>
          <w:bCs/>
          <w:lang w:val="en-US"/>
        </w:rPr>
        <w:t>hiaalkene 4: electrodeposition experiment</w:t>
      </w:r>
    </w:p>
    <w:p w14:paraId="37C3F40C" w14:textId="77777777" w:rsidR="00D20CBB" w:rsidRPr="009A36B2" w:rsidRDefault="00635A1B" w:rsidP="00635A1B">
      <w:pPr>
        <w:pStyle w:val="Paragrafoelenco"/>
        <w:spacing w:after="0" w:line="240" w:lineRule="auto"/>
        <w:ind w:left="360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               </w:t>
      </w:r>
    </w:p>
    <w:p w14:paraId="53CAD8D3" w14:textId="1771C785" w:rsidR="00635A1B" w:rsidRPr="009A36B2" w:rsidRDefault="00D20CBB" w:rsidP="00635A1B">
      <w:pPr>
        <w:pStyle w:val="Paragrafoelenco"/>
        <w:spacing w:after="0" w:line="240" w:lineRule="auto"/>
        <w:ind w:left="360"/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 xml:space="preserve">               </w:t>
      </w:r>
      <w:r w:rsidR="00635A1B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On GC, in CH</w:t>
      </w:r>
      <w:r w:rsidR="00635A1B"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3</w:t>
      </w:r>
      <w:r w:rsidR="00635A1B"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CN + 01 M TBAPF</w:t>
      </w:r>
      <w:r w:rsidR="00635A1B" w:rsidRPr="009A36B2"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  <w:t>6</w:t>
      </w:r>
    </w:p>
    <w:p w14:paraId="315F6012" w14:textId="77777777" w:rsidR="00D20CBB" w:rsidRPr="009A36B2" w:rsidRDefault="00D20CBB" w:rsidP="00635A1B">
      <w:pPr>
        <w:pStyle w:val="Paragrafoelenco"/>
        <w:spacing w:after="0" w:line="240" w:lineRule="auto"/>
        <w:ind w:left="360"/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</w:pPr>
    </w:p>
    <w:p w14:paraId="2901AA0D" w14:textId="77777777" w:rsidR="00D20CBB" w:rsidRPr="009A36B2" w:rsidRDefault="00D20CBB" w:rsidP="00D20CBB">
      <w:pPr>
        <w:spacing w:after="0"/>
        <w:ind w:firstLine="708"/>
        <w:rPr>
          <w:rFonts w:ascii="Times New Roman" w:hAnsi="Times New Roman" w:cs="Times New Roman"/>
          <w:b/>
          <w:u w:val="single"/>
          <w:lang w:val="en-US"/>
        </w:rPr>
      </w:pPr>
    </w:p>
    <w:p w14:paraId="41A4D6C0" w14:textId="6BCF568B" w:rsidR="00635A1B" w:rsidRPr="009A36B2" w:rsidRDefault="00635A1B" w:rsidP="00635A1B">
      <w:pPr>
        <w:pStyle w:val="Paragrafoelenco"/>
        <w:spacing w:after="0"/>
        <w:ind w:left="1068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noProof/>
        </w:rPr>
        <w:drawing>
          <wp:inline distT="0" distB="0" distL="0" distR="0" wp14:anchorId="0C3807B0" wp14:editId="377E6972">
            <wp:extent cx="4754632" cy="2960914"/>
            <wp:effectExtent l="0" t="0" r="8255" b="0"/>
            <wp:docPr id="21" name="Immagin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6"/>
                    <a:stretch>
                      <a:fillRect/>
                    </a:stretch>
                  </pic:blipFill>
                  <pic:spPr>
                    <a:xfrm>
                      <a:off x="0" y="0"/>
                      <a:ext cx="4801978" cy="29903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142A7F" w14:textId="3A6142ED" w:rsidR="006E26A0" w:rsidRPr="009A36B2" w:rsidRDefault="006E26A0" w:rsidP="006E26A0">
      <w:pPr>
        <w:pStyle w:val="Paragrafoelenco"/>
        <w:spacing w:after="0" w:line="240" w:lineRule="auto"/>
        <w:ind w:left="360"/>
        <w:rPr>
          <w:rFonts w:ascii="Times New Roman" w:hAnsi="Times New Roman" w:cs="Times New Roman"/>
          <w:b/>
          <w:bCs/>
          <w:sz w:val="18"/>
          <w:szCs w:val="18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S31.</w:t>
      </w:r>
    </w:p>
    <w:p w14:paraId="13AEF7B3" w14:textId="77777777" w:rsidR="006E26A0" w:rsidRPr="009A36B2" w:rsidRDefault="006E26A0" w:rsidP="006E26A0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025196D5" w14:textId="77777777" w:rsidR="006E26A0" w:rsidRPr="009A36B2" w:rsidRDefault="006E26A0" w:rsidP="00635A1B">
      <w:pPr>
        <w:pStyle w:val="Paragrafoelenco"/>
        <w:spacing w:after="0"/>
        <w:ind w:left="1068"/>
        <w:rPr>
          <w:rFonts w:ascii="Times New Roman" w:hAnsi="Times New Roman" w:cs="Times New Roman"/>
          <w:b/>
          <w:bCs/>
          <w:lang w:val="en-US"/>
        </w:rPr>
      </w:pPr>
    </w:p>
    <w:p w14:paraId="40AAAC60" w14:textId="77777777" w:rsidR="00635A1B" w:rsidRPr="009A36B2" w:rsidRDefault="00635A1B">
      <w:pPr>
        <w:rPr>
          <w:lang w:val="en-US"/>
        </w:rPr>
      </w:pPr>
    </w:p>
    <w:p w14:paraId="505523DB" w14:textId="4B4B45D0" w:rsidR="001B009A" w:rsidRPr="009A36B2" w:rsidRDefault="00635A1B" w:rsidP="001B009A">
      <w:pPr>
        <w:pStyle w:val="Paragrafoelenco"/>
        <w:numPr>
          <w:ilvl w:val="1"/>
          <w:numId w:val="13"/>
        </w:numPr>
        <w:spacing w:after="0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lang w:val="en-US"/>
        </w:rPr>
        <w:br w:type="page"/>
      </w:r>
      <w:r w:rsidR="00B71395" w:rsidRPr="009A36B2">
        <w:rPr>
          <w:lang w:val="en-US"/>
        </w:rPr>
        <w:lastRenderedPageBreak/>
        <w:t>2-</w:t>
      </w:r>
      <w:r w:rsidR="001B009A" w:rsidRPr="009A36B2">
        <w:rPr>
          <w:rFonts w:ascii="Times New Roman" w:hAnsi="Times New Roman" w:cs="Times New Roman"/>
          <w:b/>
          <w:bCs/>
          <w:lang w:val="en-US"/>
        </w:rPr>
        <w:t>Aza[7]helicene 5: electrodeposition attempt</w:t>
      </w:r>
      <w:r w:rsidR="00DB40A3" w:rsidRPr="009A36B2">
        <w:rPr>
          <w:rFonts w:ascii="Times New Roman" w:hAnsi="Times New Roman" w:cs="Times New Roman"/>
          <w:b/>
          <w:bCs/>
          <w:lang w:val="en-US"/>
        </w:rPr>
        <w:t>s</w:t>
      </w:r>
    </w:p>
    <w:p w14:paraId="6DDE71B2" w14:textId="77777777" w:rsidR="00D20CBB" w:rsidRPr="009A36B2" w:rsidRDefault="00D20CBB" w:rsidP="00D20CBB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0B444991" w14:textId="77777777" w:rsidR="00D20CBB" w:rsidRPr="009A36B2" w:rsidRDefault="00D20CBB" w:rsidP="00D20CBB">
      <w:pPr>
        <w:pStyle w:val="Paragrafoelenco"/>
        <w:spacing w:after="0" w:line="240" w:lineRule="auto"/>
        <w:ind w:left="360"/>
        <w:rPr>
          <w:rFonts w:ascii="Times New Roman" w:hAnsi="Times New Roman" w:cs="Times New Roman"/>
          <w:b/>
          <w:bCs/>
          <w:sz w:val="20"/>
          <w:szCs w:val="20"/>
          <w:vertAlign w:val="subscript"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 xml:space="preserve">    </w:t>
      </w:r>
    </w:p>
    <w:p w14:paraId="0F1804D0" w14:textId="77777777" w:rsidR="006140F7" w:rsidRPr="009A36B2" w:rsidRDefault="006140F7" w:rsidP="006140F7">
      <w:pPr>
        <w:pStyle w:val="Paragrafoelenco"/>
        <w:spacing w:after="0"/>
        <w:ind w:left="360"/>
        <w:rPr>
          <w:rFonts w:ascii="Times New Roman" w:hAnsi="Times New Roman" w:cs="Times New Roman"/>
          <w:b/>
          <w:bCs/>
          <w:lang w:val="en-US"/>
        </w:rPr>
      </w:pPr>
    </w:p>
    <w:p w14:paraId="1B269A3A" w14:textId="78A93E1E" w:rsidR="006140F7" w:rsidRPr="009A36B2" w:rsidRDefault="00083670">
      <w:pPr>
        <w:rPr>
          <w:rFonts w:ascii="Times New Roman" w:hAnsi="Times New Roman" w:cs="Times New Roman"/>
          <w:b/>
          <w:bCs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1" allowOverlap="1" wp14:anchorId="0FC0F418" wp14:editId="6CE08D90">
                <wp:simplePos x="0" y="0"/>
                <wp:positionH relativeFrom="margin">
                  <wp:posOffset>722341</wp:posOffset>
                </wp:positionH>
                <wp:positionV relativeFrom="paragraph">
                  <wp:posOffset>108296</wp:posOffset>
                </wp:positionV>
                <wp:extent cx="346364" cy="277091"/>
                <wp:effectExtent l="0" t="0" r="0" b="8890"/>
                <wp:wrapNone/>
                <wp:docPr id="1255726116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7541186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C0F418" id="_x0000_s1066" type="#_x0000_t202" style="position:absolute;margin-left:56.9pt;margin-top:8.55pt;width:27.25pt;height:21.8pt;z-index:2517575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" fillcolor="window" stroked="f" strokeweight=".5pt">
                <v:textbox>
                  <w:txbxContent>
                    <w:p w14:paraId="27541186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6140F7" w:rsidRPr="009A36B2">
        <w:rPr>
          <w:noProof/>
        </w:rPr>
        <w:drawing>
          <wp:inline distT="0" distB="0" distL="0" distR="0" wp14:anchorId="6AFA92AC" wp14:editId="26539AD1">
            <wp:extent cx="5341258" cy="3515716"/>
            <wp:effectExtent l="0" t="0" r="0" b="8890"/>
            <wp:docPr id="44" name="Immagin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7"/>
                    <a:stretch>
                      <a:fillRect/>
                    </a:stretch>
                  </pic:blipFill>
                  <pic:spPr>
                    <a:xfrm>
                      <a:off x="0" y="0"/>
                      <a:ext cx="5350140" cy="35215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0F9346" w14:textId="2F91BD99" w:rsidR="008C2BEE" w:rsidRPr="009A36B2" w:rsidRDefault="008C2BEE">
      <w:pPr>
        <w:rPr>
          <w:rFonts w:ascii="Times New Roman" w:hAnsi="Times New Roman" w:cs="Times New Roman"/>
          <w:b/>
          <w:bCs/>
          <w:lang w:val="en-US"/>
        </w:rPr>
      </w:pPr>
    </w:p>
    <w:p w14:paraId="05235B5F" w14:textId="5E039DA8" w:rsidR="008C2BEE" w:rsidRPr="009A36B2" w:rsidRDefault="00083670">
      <w:pPr>
        <w:rPr>
          <w:rFonts w:ascii="Times New Roman" w:hAnsi="Times New Roman" w:cs="Times New Roman"/>
          <w:b/>
          <w:bCs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1" allowOverlap="1" wp14:anchorId="4BC4174A" wp14:editId="66F82854">
                <wp:simplePos x="0" y="0"/>
                <wp:positionH relativeFrom="margin">
                  <wp:posOffset>736196</wp:posOffset>
                </wp:positionH>
                <wp:positionV relativeFrom="paragraph">
                  <wp:posOffset>94442</wp:posOffset>
                </wp:positionV>
                <wp:extent cx="346364" cy="277091"/>
                <wp:effectExtent l="0" t="0" r="0" b="8890"/>
                <wp:wrapNone/>
                <wp:docPr id="964222391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DA3B8E8" w14:textId="21C49C4F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C4174A" id="_x0000_s1067" type="#_x0000_t202" style="position:absolute;margin-left:57.95pt;margin-top:7.45pt;width:27.25pt;height:21.8pt;z-index:2517596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" fillcolor="window" stroked="f" strokeweight=".5pt">
                <v:textbox>
                  <w:txbxContent>
                    <w:p w14:paraId="7DA3B8E8" w14:textId="21C49C4F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C2BEE" w:rsidRPr="009A36B2">
        <w:rPr>
          <w:noProof/>
        </w:rPr>
        <w:drawing>
          <wp:inline distT="0" distB="0" distL="0" distR="0" wp14:anchorId="422BF500" wp14:editId="322EEE1D">
            <wp:extent cx="5348352" cy="3526971"/>
            <wp:effectExtent l="0" t="0" r="5080" b="0"/>
            <wp:docPr id="45" name="Immagin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8"/>
                    <a:stretch>
                      <a:fillRect/>
                    </a:stretch>
                  </pic:blipFill>
                  <pic:spPr>
                    <a:xfrm>
                      <a:off x="0" y="0"/>
                      <a:ext cx="5359317" cy="35342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A5AC06" w14:textId="33ADCFCB" w:rsidR="006E26A0" w:rsidRPr="009A36B2" w:rsidRDefault="006E26A0" w:rsidP="006E26A0">
      <w:pPr>
        <w:spacing w:after="0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S32.</w:t>
      </w:r>
    </w:p>
    <w:p w14:paraId="3D3D3EF9" w14:textId="77777777" w:rsidR="006E26A0" w:rsidRPr="009A36B2" w:rsidRDefault="006E26A0">
      <w:pPr>
        <w:rPr>
          <w:rFonts w:ascii="Times New Roman" w:hAnsi="Times New Roman" w:cs="Times New Roman"/>
          <w:b/>
          <w:bCs/>
          <w:lang w:val="en-US"/>
        </w:rPr>
      </w:pPr>
    </w:p>
    <w:p w14:paraId="16FE4394" w14:textId="77777777" w:rsidR="006140F7" w:rsidRPr="009A36B2" w:rsidRDefault="006140F7">
      <w:pPr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br w:type="page"/>
      </w:r>
    </w:p>
    <w:p w14:paraId="6D4D7607" w14:textId="2D722423" w:rsidR="001B009A" w:rsidRPr="009A36B2" w:rsidRDefault="00B71395" w:rsidP="00A4508C">
      <w:pPr>
        <w:pStyle w:val="Paragrafoelenco"/>
        <w:numPr>
          <w:ilvl w:val="1"/>
          <w:numId w:val="13"/>
        </w:numPr>
        <w:spacing w:after="0"/>
        <w:ind w:left="284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lastRenderedPageBreak/>
        <w:t>2-</w:t>
      </w:r>
      <w:r w:rsidR="001B009A" w:rsidRPr="009A36B2">
        <w:rPr>
          <w:rFonts w:ascii="Times New Roman" w:hAnsi="Times New Roman" w:cs="Times New Roman"/>
          <w:b/>
          <w:bCs/>
          <w:lang w:val="en-US"/>
        </w:rPr>
        <w:t>Aza[6]helicene 6: electrodeposition attempt</w:t>
      </w:r>
    </w:p>
    <w:p w14:paraId="017F13D3" w14:textId="77777777" w:rsidR="00D20CBB" w:rsidRPr="009A36B2" w:rsidRDefault="00D20CBB" w:rsidP="00D20CBB">
      <w:pPr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58BC81BF" w14:textId="77777777" w:rsidR="00BA7043" w:rsidRPr="009A36B2" w:rsidRDefault="00BA7043" w:rsidP="00BA7043">
      <w:pPr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09369CCF" w14:textId="1609D37D" w:rsidR="006E26A0" w:rsidRPr="009A36B2" w:rsidRDefault="00BA7043" w:rsidP="00BA7043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noProof/>
        </w:rPr>
        <w:drawing>
          <wp:inline distT="0" distB="0" distL="0" distR="0" wp14:anchorId="6BFA8F76" wp14:editId="120329AC">
            <wp:extent cx="4847380" cy="3198594"/>
            <wp:effectExtent l="0" t="0" r="0" b="1905"/>
            <wp:docPr id="40" name="Immagin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9"/>
                    <a:stretch>
                      <a:fillRect/>
                    </a:stretch>
                  </pic:blipFill>
                  <pic:spPr>
                    <a:xfrm>
                      <a:off x="0" y="0"/>
                      <a:ext cx="4857689" cy="32053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98986" w14:textId="3F5DB8FD" w:rsidR="006E26A0" w:rsidRPr="009A36B2" w:rsidRDefault="006E26A0" w:rsidP="006E26A0">
      <w:pPr>
        <w:spacing w:after="0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S33.</w:t>
      </w:r>
    </w:p>
    <w:p w14:paraId="6A0E7F61" w14:textId="77777777" w:rsidR="006E26A0" w:rsidRPr="009A36B2" w:rsidRDefault="006E26A0" w:rsidP="00BA7043">
      <w:pPr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9B3D920" w14:textId="0F2A6FC5" w:rsidR="001B009A" w:rsidRPr="009A36B2" w:rsidRDefault="001B009A" w:rsidP="00A4508C">
      <w:pPr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br w:type="page"/>
      </w:r>
    </w:p>
    <w:p w14:paraId="739D59F1" w14:textId="6565E110" w:rsidR="001B009A" w:rsidRPr="009A36B2" w:rsidRDefault="001B009A" w:rsidP="00A4508C">
      <w:pPr>
        <w:pStyle w:val="Paragrafoelenco"/>
        <w:numPr>
          <w:ilvl w:val="1"/>
          <w:numId w:val="13"/>
        </w:numPr>
        <w:spacing w:after="0"/>
        <w:ind w:left="284"/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lastRenderedPageBreak/>
        <w:t xml:space="preserve">Electrochemical </w:t>
      </w:r>
      <w:r w:rsidR="00DD6FF3" w:rsidRPr="009A36B2">
        <w:rPr>
          <w:rFonts w:ascii="Times New Roman" w:hAnsi="Times New Roman" w:cs="Times New Roman"/>
          <w:b/>
          <w:bCs/>
          <w:lang w:val="en-US"/>
        </w:rPr>
        <w:t>i</w:t>
      </w:r>
      <w:r w:rsidRPr="009A36B2">
        <w:rPr>
          <w:rFonts w:ascii="Times New Roman" w:hAnsi="Times New Roman" w:cs="Times New Roman"/>
          <w:b/>
          <w:bCs/>
          <w:lang w:val="en-US"/>
        </w:rPr>
        <w:t xml:space="preserve">mpedance </w:t>
      </w:r>
      <w:r w:rsidR="00DD6FF3" w:rsidRPr="009A36B2">
        <w:rPr>
          <w:rFonts w:ascii="Times New Roman" w:hAnsi="Times New Roman" w:cs="Times New Roman"/>
          <w:b/>
          <w:bCs/>
          <w:lang w:val="en-US"/>
        </w:rPr>
        <w:t>s</w:t>
      </w:r>
      <w:r w:rsidRPr="009A36B2">
        <w:rPr>
          <w:rFonts w:ascii="Times New Roman" w:hAnsi="Times New Roman" w:cs="Times New Roman"/>
          <w:b/>
          <w:bCs/>
          <w:lang w:val="en-US"/>
        </w:rPr>
        <w:t xml:space="preserve">pectroscopy </w:t>
      </w:r>
      <w:r w:rsidR="00DD6FF3" w:rsidRPr="009A36B2">
        <w:rPr>
          <w:rFonts w:ascii="Times New Roman" w:hAnsi="Times New Roman" w:cs="Times New Roman"/>
          <w:b/>
          <w:bCs/>
          <w:lang w:val="en-US"/>
        </w:rPr>
        <w:t xml:space="preserve">EIS </w:t>
      </w:r>
      <w:r w:rsidRPr="009A36B2">
        <w:rPr>
          <w:rFonts w:ascii="Times New Roman" w:hAnsi="Times New Roman" w:cs="Times New Roman"/>
          <w:b/>
          <w:bCs/>
          <w:lang w:val="en-US"/>
        </w:rPr>
        <w:t xml:space="preserve">on a film obtained by </w:t>
      </w:r>
      <w:r w:rsidR="00F62F1D" w:rsidRPr="009A36B2">
        <w:rPr>
          <w:rFonts w:ascii="Times New Roman" w:hAnsi="Times New Roman" w:cs="Times New Roman"/>
          <w:b/>
          <w:bCs/>
          <w:lang w:val="en-US"/>
        </w:rPr>
        <w:t>di</w:t>
      </w:r>
      <w:r w:rsidRPr="009A36B2">
        <w:rPr>
          <w:rFonts w:ascii="Times New Roman" w:hAnsi="Times New Roman" w:cs="Times New Roman"/>
          <w:b/>
          <w:bCs/>
          <w:lang w:val="en-US"/>
        </w:rPr>
        <w:t>thiaza</w:t>
      </w:r>
      <w:r w:rsidR="00DD6FF3" w:rsidRPr="009A36B2">
        <w:rPr>
          <w:rFonts w:ascii="Times New Roman" w:hAnsi="Times New Roman" w:cs="Times New Roman"/>
          <w:b/>
          <w:bCs/>
          <w:lang w:val="en-US"/>
        </w:rPr>
        <w:t>[7]</w:t>
      </w:r>
      <w:r w:rsidRPr="009A36B2">
        <w:rPr>
          <w:rFonts w:ascii="Times New Roman" w:hAnsi="Times New Roman" w:cs="Times New Roman"/>
          <w:b/>
          <w:bCs/>
          <w:lang w:val="en-US"/>
        </w:rPr>
        <w:t>helicene 1 electrodeposition</w:t>
      </w:r>
      <w:r w:rsidR="00E4496C" w:rsidRPr="009A36B2">
        <w:rPr>
          <w:rFonts w:ascii="Times New Roman" w:hAnsi="Times New Roman" w:cs="Times New Roman"/>
          <w:b/>
          <w:bCs/>
          <w:lang w:val="en-US"/>
        </w:rPr>
        <w:t xml:space="preserve"> on ITO in CH</w:t>
      </w:r>
      <w:r w:rsidR="00E4496C" w:rsidRPr="009A36B2">
        <w:rPr>
          <w:rFonts w:ascii="Times New Roman" w:hAnsi="Times New Roman" w:cs="Times New Roman"/>
          <w:b/>
          <w:bCs/>
          <w:vertAlign w:val="subscript"/>
          <w:lang w:val="en-US"/>
        </w:rPr>
        <w:t>3</w:t>
      </w:r>
      <w:r w:rsidR="00E4496C" w:rsidRPr="009A36B2">
        <w:rPr>
          <w:rFonts w:ascii="Times New Roman" w:hAnsi="Times New Roman" w:cs="Times New Roman"/>
          <w:b/>
          <w:bCs/>
          <w:lang w:val="en-US"/>
        </w:rPr>
        <w:t>CN + 0.1 M TBAPF</w:t>
      </w:r>
      <w:r w:rsidR="00E4496C" w:rsidRPr="009A36B2">
        <w:rPr>
          <w:rFonts w:ascii="Times New Roman" w:hAnsi="Times New Roman" w:cs="Times New Roman"/>
          <w:b/>
          <w:bCs/>
          <w:vertAlign w:val="subscript"/>
          <w:lang w:val="en-US"/>
        </w:rPr>
        <w:t>6</w:t>
      </w:r>
      <w:r w:rsidR="00E4496C" w:rsidRPr="009A36B2">
        <w:rPr>
          <w:rFonts w:ascii="Times New Roman" w:hAnsi="Times New Roman" w:cs="Times New Roman"/>
          <w:b/>
          <w:bCs/>
          <w:lang w:val="en-US"/>
        </w:rPr>
        <w:t xml:space="preserve"> (12 deposition cycles + 2 stability cycles)</w:t>
      </w:r>
    </w:p>
    <w:p w14:paraId="28B9F115" w14:textId="01F5E45E" w:rsidR="00E4496C" w:rsidRPr="009A36B2" w:rsidRDefault="00E4496C" w:rsidP="00A4508C">
      <w:pPr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68A8B92" w14:textId="54DF9A7D" w:rsidR="00E4496C" w:rsidRPr="009A36B2" w:rsidRDefault="00E4496C" w:rsidP="00A4508C">
      <w:pPr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 xml:space="preserve">Nyquist </w:t>
      </w:r>
      <w:r w:rsidR="00C07A9F" w:rsidRPr="009A36B2">
        <w:rPr>
          <w:rFonts w:ascii="Times New Roman" w:hAnsi="Times New Roman" w:cs="Times New Roman"/>
          <w:b/>
          <w:bCs/>
          <w:lang w:val="en-US"/>
        </w:rPr>
        <w:t>plot</w:t>
      </w:r>
    </w:p>
    <w:p w14:paraId="3F48FEC9" w14:textId="5249DDB3" w:rsidR="00C07A9F" w:rsidRPr="009A36B2" w:rsidRDefault="00083670" w:rsidP="00A4508C">
      <w:pPr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1" allowOverlap="1" wp14:anchorId="2E21B691" wp14:editId="3C83274D">
                <wp:simplePos x="0" y="0"/>
                <wp:positionH relativeFrom="margin">
                  <wp:align>center</wp:align>
                </wp:positionH>
                <wp:positionV relativeFrom="paragraph">
                  <wp:posOffset>115570</wp:posOffset>
                </wp:positionV>
                <wp:extent cx="346364" cy="277091"/>
                <wp:effectExtent l="0" t="0" r="0" b="8890"/>
                <wp:wrapNone/>
                <wp:docPr id="1908106286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E6254FF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21B691" id="_x0000_s1068" type="#_x0000_t202" style="position:absolute;left:0;text-align:left;margin-left:0;margin-top:9.1pt;width:27.25pt;height:21.8pt;z-index:2517616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" fillcolor="window" stroked="f" strokeweight=".5pt">
                <v:textbox>
                  <w:txbxContent>
                    <w:p w14:paraId="1E6254FF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4496C" w:rsidRPr="009A36B2">
        <w:rPr>
          <w:noProof/>
        </w:rPr>
        <w:drawing>
          <wp:inline distT="0" distB="0" distL="0" distR="0" wp14:anchorId="5BF2A4F6" wp14:editId="2A27CB5F">
            <wp:extent cx="3296095" cy="3048000"/>
            <wp:effectExtent l="0" t="0" r="0" b="0"/>
            <wp:docPr id="36" name="Immagin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0"/>
                    <a:stretch>
                      <a:fillRect/>
                    </a:stretch>
                  </pic:blipFill>
                  <pic:spPr>
                    <a:xfrm>
                      <a:off x="0" y="0"/>
                      <a:ext cx="3329736" cy="3079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5FBA63" w14:textId="4A7E4F97" w:rsidR="00C07A9F" w:rsidRPr="009A36B2" w:rsidRDefault="00C07A9F" w:rsidP="00A4508C">
      <w:pPr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6AC035B6" w14:textId="76CB0A3E" w:rsidR="00C07A9F" w:rsidRPr="009A36B2" w:rsidRDefault="00C07A9F" w:rsidP="00A4508C">
      <w:pPr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Bode modulus plot                                                      Bode phase plot</w:t>
      </w:r>
    </w:p>
    <w:p w14:paraId="6667257B" w14:textId="64270096" w:rsidR="00E4496C" w:rsidRPr="009A36B2" w:rsidRDefault="00083670" w:rsidP="00A4508C">
      <w:pPr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1" allowOverlap="1" wp14:anchorId="17C1538E" wp14:editId="40050753">
                <wp:simplePos x="0" y="0"/>
                <wp:positionH relativeFrom="margin">
                  <wp:posOffset>4558145</wp:posOffset>
                </wp:positionH>
                <wp:positionV relativeFrom="paragraph">
                  <wp:posOffset>173182</wp:posOffset>
                </wp:positionV>
                <wp:extent cx="346364" cy="277091"/>
                <wp:effectExtent l="0" t="0" r="0" b="0"/>
                <wp:wrapNone/>
                <wp:docPr id="1636625821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7D37514" w14:textId="5BBAD858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c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C1538E" id="_x0000_s1069" type="#_x0000_t202" style="position:absolute;left:0;text-align:left;margin-left:358.9pt;margin-top:13.65pt;width:27.25pt;height:21.8pt;z-index:2517657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" filled="f" stroked="f" strokeweight=".5pt">
                <v:textbox>
                  <w:txbxContent>
                    <w:p w14:paraId="17D37514" w14:textId="5BBAD858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c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1" allowOverlap="1" wp14:anchorId="0822E6CD" wp14:editId="1EC3DF80">
                <wp:simplePos x="0" y="0"/>
                <wp:positionH relativeFrom="margin">
                  <wp:posOffset>1408142</wp:posOffset>
                </wp:positionH>
                <wp:positionV relativeFrom="paragraph">
                  <wp:posOffset>171277</wp:posOffset>
                </wp:positionV>
                <wp:extent cx="346364" cy="277091"/>
                <wp:effectExtent l="0" t="0" r="0" b="8890"/>
                <wp:wrapNone/>
                <wp:docPr id="1173536034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91E4322" w14:textId="57DEC25E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22E6CD" id="_x0000_s1070" type="#_x0000_t202" style="position:absolute;left:0;text-align:left;margin-left:110.9pt;margin-top:13.5pt;width:27.25pt;height:21.8pt;z-index:2517637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" fillcolor="window" stroked="f" strokeweight=".5pt">
                <v:textbox>
                  <w:txbxContent>
                    <w:p w14:paraId="691E4322" w14:textId="57DEC25E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07A9F" w:rsidRPr="009A36B2">
        <w:rPr>
          <w:noProof/>
        </w:rPr>
        <w:drawing>
          <wp:inline distT="0" distB="0" distL="0" distR="0" wp14:anchorId="24DEDE91" wp14:editId="150D2371">
            <wp:extent cx="2875052" cy="2902857"/>
            <wp:effectExtent l="0" t="0" r="1905" b="0"/>
            <wp:docPr id="38" name="Immagin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1"/>
                    <a:stretch>
                      <a:fillRect/>
                    </a:stretch>
                  </pic:blipFill>
                  <pic:spPr>
                    <a:xfrm>
                      <a:off x="0" y="0"/>
                      <a:ext cx="2887621" cy="29155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4496C" w:rsidRPr="009A36B2">
        <w:rPr>
          <w:noProof/>
        </w:rPr>
        <w:drawing>
          <wp:inline distT="0" distB="0" distL="0" distR="0" wp14:anchorId="55839716" wp14:editId="121AAE25">
            <wp:extent cx="2873829" cy="2846355"/>
            <wp:effectExtent l="0" t="0" r="3175" b="0"/>
            <wp:docPr id="37" name="Immagin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2"/>
                    <a:stretch>
                      <a:fillRect/>
                    </a:stretch>
                  </pic:blipFill>
                  <pic:spPr>
                    <a:xfrm>
                      <a:off x="0" y="0"/>
                      <a:ext cx="2896042" cy="2868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4A30D8" w14:textId="77777777" w:rsidR="005079C1" w:rsidRPr="009A36B2" w:rsidRDefault="005079C1" w:rsidP="00A4508C">
      <w:pPr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</w:p>
    <w:p w14:paraId="2F40CC6D" w14:textId="4B46B1FA" w:rsidR="005079C1" w:rsidRPr="009A36B2" w:rsidRDefault="005079C1" w:rsidP="00A4508C">
      <w:pPr>
        <w:spacing w:after="0"/>
        <w:jc w:val="center"/>
        <w:rPr>
          <w:rFonts w:ascii="Times New Roman" w:hAnsi="Times New Roman" w:cs="Times New Roman"/>
          <w:b/>
          <w:bCs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bCs/>
          <w:sz w:val="20"/>
          <w:szCs w:val="20"/>
          <w:lang w:val="en-US"/>
        </w:rPr>
        <w:t>Figure S34.</w:t>
      </w:r>
    </w:p>
    <w:p w14:paraId="68D6DE63" w14:textId="77777777" w:rsidR="001B009A" w:rsidRPr="009A36B2" w:rsidRDefault="001B009A" w:rsidP="001B009A">
      <w:pPr>
        <w:pStyle w:val="Paragrafoelenco"/>
        <w:spacing w:after="0"/>
        <w:ind w:left="1428"/>
        <w:rPr>
          <w:rFonts w:ascii="Times New Roman" w:hAnsi="Times New Roman" w:cs="Times New Roman"/>
          <w:b/>
          <w:bCs/>
          <w:lang w:val="en-US"/>
        </w:rPr>
      </w:pPr>
    </w:p>
    <w:p w14:paraId="495E4436" w14:textId="7B73A0AD" w:rsidR="000F10ED" w:rsidRPr="009A36B2" w:rsidRDefault="004D5EB5" w:rsidP="004D5EB5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A36B2">
        <w:rPr>
          <w:lang w:val="en-US"/>
        </w:rPr>
        <w:br w:type="page"/>
      </w:r>
      <w:r w:rsidR="001B009A" w:rsidRPr="009A36B2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5.13 </w:t>
      </w: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1B009A"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CV and </w:t>
      </w: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 xml:space="preserve">DPV Comparisons (A) between two open precursors </w:t>
      </w:r>
    </w:p>
    <w:p w14:paraId="54BA5FC5" w14:textId="27DFA233" w:rsidR="004D5EB5" w:rsidRPr="009A36B2" w:rsidRDefault="004D5EB5" w:rsidP="004D5EB5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>and (B) among four helicenes</w:t>
      </w:r>
    </w:p>
    <w:p w14:paraId="1204BAF5" w14:textId="0995BBE0" w:rsidR="001B009A" w:rsidRPr="009A36B2" w:rsidRDefault="00083670" w:rsidP="0035280A">
      <w:pPr>
        <w:rPr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1" allowOverlap="1" wp14:anchorId="50553B1F" wp14:editId="70FF12D0">
                <wp:simplePos x="0" y="0"/>
                <wp:positionH relativeFrom="margin">
                  <wp:posOffset>823051</wp:posOffset>
                </wp:positionH>
                <wp:positionV relativeFrom="paragraph">
                  <wp:posOffset>86995</wp:posOffset>
                </wp:positionV>
                <wp:extent cx="346364" cy="277091"/>
                <wp:effectExtent l="0" t="0" r="0" b="8890"/>
                <wp:wrapNone/>
                <wp:docPr id="1709644820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E878AEB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0553B1F" id="_x0000_s1071" type="#_x0000_t202" style="position:absolute;margin-left:64.8pt;margin-top:6.85pt;width:27.25pt;height:21.8pt;z-index:2517678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" fillcolor="window" stroked="f" strokeweight=".5pt">
                <v:textbox>
                  <w:txbxContent>
                    <w:p w14:paraId="0E878AEB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B009A" w:rsidRPr="009A36B2">
        <w:rPr>
          <w:noProof/>
        </w:rPr>
        <w:drawing>
          <wp:inline distT="0" distB="0" distL="0" distR="0" wp14:anchorId="17F97515" wp14:editId="5A8A9D85">
            <wp:extent cx="5952490" cy="3796560"/>
            <wp:effectExtent l="0" t="0" r="0" b="0"/>
            <wp:docPr id="101539938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5399387" name=""/>
                    <pic:cNvPicPr/>
                  </pic:nvPicPr>
                  <pic:blipFill rotWithShape="1">
                    <a:blip r:embed="rId93"/>
                    <a:srcRect t="3573"/>
                    <a:stretch/>
                  </pic:blipFill>
                  <pic:spPr bwMode="auto">
                    <a:xfrm>
                      <a:off x="0" y="0"/>
                      <a:ext cx="5962783" cy="38031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A1087C5" w14:textId="2B9A39BF" w:rsidR="00F62F1D" w:rsidRPr="009A36B2" w:rsidRDefault="00083670" w:rsidP="0035280A">
      <w:pPr>
        <w:rPr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1" allowOverlap="1" wp14:anchorId="56A60EAE" wp14:editId="43245847">
                <wp:simplePos x="0" y="0"/>
                <wp:positionH relativeFrom="margin">
                  <wp:posOffset>826251</wp:posOffset>
                </wp:positionH>
                <wp:positionV relativeFrom="paragraph">
                  <wp:posOffset>98251</wp:posOffset>
                </wp:positionV>
                <wp:extent cx="346364" cy="277091"/>
                <wp:effectExtent l="0" t="0" r="0" b="8890"/>
                <wp:wrapNone/>
                <wp:docPr id="1185159589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6014C8C" w14:textId="4F3A68B9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A60EAE" id="_x0000_s1072" type="#_x0000_t202" style="position:absolute;margin-left:65.05pt;margin-top:7.75pt;width:27.25pt;height:21.8pt;z-index:2517698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" fillcolor="window" stroked="f" strokeweight=".5pt">
                <v:textbox>
                  <w:txbxContent>
                    <w:p w14:paraId="56014C8C" w14:textId="4F3A68B9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62F1D" w:rsidRPr="009A36B2">
        <w:rPr>
          <w:noProof/>
        </w:rPr>
        <w:drawing>
          <wp:inline distT="0" distB="0" distL="0" distR="0" wp14:anchorId="343BB8E7" wp14:editId="3F3F5698">
            <wp:extent cx="6010211" cy="3765745"/>
            <wp:effectExtent l="0" t="0" r="0" b="6350"/>
            <wp:docPr id="125991949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9919494" name=""/>
                    <pic:cNvPicPr/>
                  </pic:nvPicPr>
                  <pic:blipFill rotWithShape="1">
                    <a:blip r:embed="rId94"/>
                    <a:srcRect t="3947"/>
                    <a:stretch/>
                  </pic:blipFill>
                  <pic:spPr bwMode="auto">
                    <a:xfrm>
                      <a:off x="0" y="0"/>
                      <a:ext cx="6013519" cy="37678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71BE792" w14:textId="0498D942" w:rsidR="005079C1" w:rsidRPr="009A36B2" w:rsidRDefault="005079C1" w:rsidP="005079C1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US"/>
        </w:rPr>
        <w:t>Figure S35.</w:t>
      </w:r>
    </w:p>
    <w:p w14:paraId="785CB1BF" w14:textId="77777777" w:rsidR="005079C1" w:rsidRPr="009A36B2" w:rsidRDefault="005079C1" w:rsidP="0035280A">
      <w:pPr>
        <w:rPr>
          <w:lang w:val="en-US"/>
        </w:rPr>
      </w:pPr>
    </w:p>
    <w:p w14:paraId="53B50FED" w14:textId="77777777" w:rsidR="00F62F1D" w:rsidRPr="009A36B2" w:rsidRDefault="00F62F1D">
      <w:pPr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br w:type="page"/>
      </w:r>
    </w:p>
    <w:p w14:paraId="035B2D17" w14:textId="213CFA69" w:rsidR="00FC4683" w:rsidRPr="009A36B2" w:rsidRDefault="00083670" w:rsidP="000F10E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A36B2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47FF4BFB" wp14:editId="5E5A2B59">
                <wp:simplePos x="0" y="0"/>
                <wp:positionH relativeFrom="margin">
                  <wp:posOffset>508091</wp:posOffset>
                </wp:positionH>
                <wp:positionV relativeFrom="paragraph">
                  <wp:posOffset>-177800</wp:posOffset>
                </wp:positionV>
                <wp:extent cx="346364" cy="277091"/>
                <wp:effectExtent l="0" t="0" r="0" b="0"/>
                <wp:wrapNone/>
                <wp:docPr id="20979107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481B35F" w14:textId="77777777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a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FF4BFB" id="_x0000_s1073" type="#_x0000_t202" style="position:absolute;left:0;text-align:left;margin-left:40pt;margin-top:-14pt;width:27.25pt;height:21.8pt;z-index:251771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" filled="f" stroked="f" strokeweight=".5pt">
                <v:textbox>
                  <w:txbxContent>
                    <w:p w14:paraId="0481B35F" w14:textId="77777777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a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FE5354" w:rsidRPr="009A36B2">
        <w:rPr>
          <w:noProof/>
        </w:rPr>
        <w:drawing>
          <wp:inline distT="0" distB="0" distL="0" distR="0" wp14:anchorId="4F049AF4" wp14:editId="171B186C">
            <wp:extent cx="6192520" cy="4018915"/>
            <wp:effectExtent l="0" t="0" r="0" b="635"/>
            <wp:docPr id="15165702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6570228" name=""/>
                    <pic:cNvPicPr/>
                  </pic:nvPicPr>
                  <pic:blipFill>
                    <a:blip r:embed="rId95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4018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9CE85" w14:textId="6AD2BE0F" w:rsidR="00FE5354" w:rsidRPr="009A36B2" w:rsidRDefault="00083670" w:rsidP="000F10E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A36B2"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1" allowOverlap="1" wp14:anchorId="6FDF1D15" wp14:editId="0FFE1B3D">
                <wp:simplePos x="0" y="0"/>
                <wp:positionH relativeFrom="margin">
                  <wp:posOffset>467904</wp:posOffset>
                </wp:positionH>
                <wp:positionV relativeFrom="paragraph">
                  <wp:posOffset>152400</wp:posOffset>
                </wp:positionV>
                <wp:extent cx="346364" cy="277091"/>
                <wp:effectExtent l="0" t="0" r="0" b="8890"/>
                <wp:wrapNone/>
                <wp:docPr id="1689403518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6364" cy="277091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88A39F1" w14:textId="62B2D8A4" w:rsidR="00BA0E9E" w:rsidRPr="003473AE" w:rsidRDefault="00BA0E9E" w:rsidP="00083670">
                            <w:pPr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b</w:t>
                            </w:r>
                            <w:r w:rsidRPr="003473AE"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DF1D15" id="_x0000_s1074" type="#_x0000_t202" style="position:absolute;left:0;text-align:left;margin-left:36.85pt;margin-top:12pt;width:27.25pt;height:21.8pt;z-index:2517739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" fillcolor="window" stroked="f" strokeweight=".5pt">
                <v:textbox>
                  <w:txbxContent>
                    <w:p w14:paraId="588A39F1" w14:textId="62B2D8A4" w:rsidR="00BA0E9E" w:rsidRPr="003473AE" w:rsidRDefault="00BA0E9E" w:rsidP="00083670">
                      <w:pPr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b</w:t>
                      </w:r>
                      <w:r w:rsidRPr="003473AE">
                        <w:rPr>
                          <w:rFonts w:ascii="Arial" w:hAnsi="Arial" w:cs="Arial"/>
                          <w:b/>
                          <w:bCs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7301904" w14:textId="4562653D" w:rsidR="00E7357D" w:rsidRPr="009A36B2" w:rsidRDefault="00FE5354" w:rsidP="000F10ED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A36B2">
        <w:rPr>
          <w:noProof/>
        </w:rPr>
        <w:drawing>
          <wp:inline distT="0" distB="0" distL="0" distR="0" wp14:anchorId="01D49440" wp14:editId="4461D0EB">
            <wp:extent cx="6192520" cy="3888105"/>
            <wp:effectExtent l="0" t="0" r="0" b="0"/>
            <wp:docPr id="103268186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2681868" name=""/>
                    <pic:cNvPicPr/>
                  </pic:nvPicPr>
                  <pic:blipFill>
                    <a:blip r:embed="rId96"/>
                    <a:stretch>
                      <a:fillRect/>
                    </a:stretch>
                  </pic:blipFill>
                  <pic:spPr>
                    <a:xfrm>
                      <a:off x="0" y="0"/>
                      <a:ext cx="6192520" cy="3888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6E92AD" w14:textId="6ACAB37F" w:rsidR="005079C1" w:rsidRPr="009A36B2" w:rsidRDefault="005079C1" w:rsidP="005079C1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US"/>
        </w:rPr>
        <w:t>Figure S36.</w:t>
      </w:r>
    </w:p>
    <w:p w14:paraId="27819BC0" w14:textId="3240DDCE" w:rsidR="00902A71" w:rsidRPr="009A36B2" w:rsidRDefault="00902A71">
      <w:pPr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9A36B2">
        <w:rPr>
          <w:rFonts w:ascii="Times New Roman" w:hAnsi="Times New Roman" w:cs="Times New Roman"/>
          <w:b/>
          <w:sz w:val="20"/>
          <w:szCs w:val="20"/>
          <w:lang w:val="en-US"/>
        </w:rPr>
        <w:br w:type="page"/>
      </w:r>
    </w:p>
    <w:p w14:paraId="40FC4631" w14:textId="6ABCEBB4" w:rsidR="00902A71" w:rsidRPr="009A36B2" w:rsidRDefault="00902A71" w:rsidP="00902A71">
      <w:pPr>
        <w:pStyle w:val="Paragrafoelenco"/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 xml:space="preserve">6. Chiral HPLC study on </w:t>
      </w:r>
      <w:r w:rsidR="00B71395" w:rsidRPr="009A36B2">
        <w:rPr>
          <w:rFonts w:ascii="Times New Roman" w:hAnsi="Times New Roman" w:cs="Times New Roman"/>
          <w:b/>
          <w:sz w:val="24"/>
          <w:szCs w:val="24"/>
          <w:lang w:val="en-US"/>
        </w:rPr>
        <w:t>2-</w:t>
      </w:r>
      <w:r w:rsidRPr="009A36B2">
        <w:rPr>
          <w:rFonts w:ascii="Times New Roman" w:hAnsi="Times New Roman" w:cs="Times New Roman"/>
          <w:b/>
          <w:sz w:val="24"/>
          <w:szCs w:val="24"/>
          <w:lang w:val="en-US"/>
        </w:rPr>
        <w:t>aza[7]helicene 5</w:t>
      </w:r>
    </w:p>
    <w:p w14:paraId="1C88E670" w14:textId="77777777" w:rsidR="00902A71" w:rsidRPr="009A36B2" w:rsidRDefault="00902A71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</w:p>
    <w:p w14:paraId="7D03642E" w14:textId="77777777" w:rsidR="0073384F" w:rsidRPr="009A36B2" w:rsidRDefault="00902A71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The HPLC-grade solvents were supplied by Aldrich (Milan, Italy). </w:t>
      </w:r>
    </w:p>
    <w:p w14:paraId="7954C5F8" w14:textId="0AF35C92" w:rsidR="00902A71" w:rsidRPr="009A36B2" w:rsidRDefault="00902A71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The HPLC purification of 2-aza[7]helicene </w:t>
      </w:r>
      <w:r w:rsidR="0073384F" w:rsidRPr="009A36B2">
        <w:rPr>
          <w:rFonts w:ascii="Times New Roman" w:hAnsi="Times New Roman" w:cs="Times New Roman"/>
          <w:b/>
          <w:bCs/>
          <w:lang w:val="en-US"/>
        </w:rPr>
        <w:t xml:space="preserve">5 </w:t>
      </w:r>
      <w:r w:rsidRPr="009A36B2">
        <w:rPr>
          <w:rFonts w:ascii="Times New Roman" w:hAnsi="Times New Roman" w:cs="Times New Roman"/>
          <w:lang w:val="en-US"/>
        </w:rPr>
        <w:t>was performed on a stainless steel Chiralpak IA 250 mm</w:t>
      </w:r>
      <w:r w:rsidR="0073384F"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× 10 mm, 5 μm, column (Chiral Technologies Europe, Illkirch-Graffenstaden, France). The HPLC apparatus consisted of a PerkinElmer (Norwalk, CT, USA) 200 LC pump, equipped with a Rheodyne (Cotati, CA, USA) injector, a 2-ml sample loop, a PerkinElmer LC 101 oven, and a Waters 484 detector. The HPLC apparatus used for analytical enantioseparation of 2-aza[7]helicene</w:t>
      </w:r>
      <w:r w:rsidRPr="009A36B2">
        <w:rPr>
          <w:rFonts w:ascii="Times New Roman" w:hAnsi="Times New Roman" w:cs="Times New Roman"/>
          <w:b/>
          <w:bCs/>
          <w:lang w:val="en-US"/>
        </w:rPr>
        <w:t xml:space="preserve"> </w:t>
      </w:r>
      <w:r w:rsidR="0073384F" w:rsidRPr="009A36B2">
        <w:rPr>
          <w:rFonts w:ascii="Times New Roman" w:hAnsi="Times New Roman" w:cs="Times New Roman"/>
          <w:b/>
          <w:bCs/>
          <w:lang w:val="en-US"/>
        </w:rPr>
        <w:t>5</w:t>
      </w:r>
      <w:r w:rsidR="0073384F"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>consisted of a PerkinElmer 200 LC pump equipped with a Rheodyne injector, a 50-mL sample loop, an HPLC PerkinElmer oven, and a Jasco (Jasco, Tokyo, Japan) Model CD2095 Plus UV/CD detector. The signal was acquired and processed by Clarity software (DataApex, Prague, Czech Republic).</w:t>
      </w:r>
    </w:p>
    <w:p w14:paraId="443BAD0F" w14:textId="77777777" w:rsidR="00902A71" w:rsidRPr="009A36B2" w:rsidRDefault="00902A71" w:rsidP="00902A71">
      <w:pPr>
        <w:pStyle w:val="Paragrafoelenco"/>
        <w:spacing w:after="0"/>
        <w:rPr>
          <w:rFonts w:ascii="Times New Roman" w:hAnsi="Times New Roman" w:cs="Times New Roman"/>
          <w:b/>
          <w:bCs/>
          <w:lang w:val="en-US"/>
        </w:rPr>
      </w:pPr>
    </w:p>
    <w:p w14:paraId="7E64DCE5" w14:textId="5F314F7B" w:rsidR="002A31DD" w:rsidRPr="009A36B2" w:rsidRDefault="00902A71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The chiral sample was purified using high-performance liquid chromatography (HPLC) on a 250 mm x 10 mm Chiralpak IA column. The mobile phase consisted of a mixture of </w:t>
      </w:r>
      <w:r w:rsidRPr="009A36B2">
        <w:rPr>
          <w:rFonts w:ascii="Times New Roman" w:hAnsi="Times New Roman" w:cs="Times New Roman"/>
          <w:i/>
          <w:iCs/>
          <w:lang w:val="en-US"/>
        </w:rPr>
        <w:t>n</w:t>
      </w:r>
      <w:r w:rsidRPr="009A36B2">
        <w:rPr>
          <w:rFonts w:ascii="Times New Roman" w:hAnsi="Times New Roman" w:cs="Times New Roman"/>
          <w:lang w:val="en-US"/>
        </w:rPr>
        <w:t>-hexane-acetone-2-propanol-</w:t>
      </w:r>
      <w:r w:rsidR="002A31DD" w:rsidRPr="009A36B2">
        <w:rPr>
          <w:rFonts w:ascii="Times New Roman" w:hAnsi="Times New Roman" w:cs="Times New Roman"/>
          <w:lang w:val="en-US"/>
        </w:rPr>
        <w:t>dieth</w:t>
      </w:r>
      <w:r w:rsidR="0086335D" w:rsidRPr="009A36B2">
        <w:rPr>
          <w:rFonts w:ascii="Times New Roman" w:hAnsi="Times New Roman" w:cs="Times New Roman"/>
          <w:lang w:val="en-US"/>
        </w:rPr>
        <w:t>y</w:t>
      </w:r>
      <w:r w:rsidR="002A31DD" w:rsidRPr="009A36B2">
        <w:rPr>
          <w:rFonts w:ascii="Times New Roman" w:hAnsi="Times New Roman" w:cs="Times New Roman"/>
          <w:lang w:val="en-US"/>
        </w:rPr>
        <w:t xml:space="preserve">lamine </w:t>
      </w:r>
      <w:r w:rsidR="00DD34D8" w:rsidRPr="009A36B2">
        <w:rPr>
          <w:rFonts w:ascii="Times New Roman" w:hAnsi="Times New Roman" w:cs="Times New Roman"/>
          <w:lang w:val="en-US"/>
        </w:rPr>
        <w:t>(</w:t>
      </w:r>
      <w:r w:rsidRPr="009A36B2">
        <w:rPr>
          <w:rFonts w:ascii="Times New Roman" w:hAnsi="Times New Roman" w:cs="Times New Roman"/>
          <w:lang w:val="en-US"/>
        </w:rPr>
        <w:t>DEA</w:t>
      </w:r>
      <w:r w:rsidR="00DD34D8" w:rsidRPr="009A36B2">
        <w:rPr>
          <w:rFonts w:ascii="Times New Roman" w:hAnsi="Times New Roman" w:cs="Times New Roman"/>
          <w:lang w:val="en-US"/>
        </w:rPr>
        <w:t>)</w:t>
      </w:r>
      <w:r w:rsidRPr="009A36B2">
        <w:rPr>
          <w:rFonts w:ascii="Times New Roman" w:hAnsi="Times New Roman" w:cs="Times New Roman"/>
          <w:lang w:val="en-US"/>
        </w:rPr>
        <w:t xml:space="preserve"> (50:50:0.2:0.2). The temperature was fixed at 10</w:t>
      </w:r>
      <w:r w:rsidR="0073384F" w:rsidRPr="009A36B2">
        <w:rPr>
          <w:rFonts w:ascii="Times New Roman" w:hAnsi="Times New Roman" w:cs="Times New Roman"/>
          <w:lang w:val="en-US"/>
        </w:rPr>
        <w:t xml:space="preserve"> </w:t>
      </w:r>
      <w:r w:rsidRPr="009A36B2">
        <w:rPr>
          <w:rFonts w:ascii="Times New Roman" w:hAnsi="Times New Roman" w:cs="Times New Roman"/>
          <w:lang w:val="en-US"/>
        </w:rPr>
        <w:t xml:space="preserve">°C. </w:t>
      </w:r>
    </w:p>
    <w:p w14:paraId="55BB83FC" w14:textId="372AC218" w:rsidR="00902A71" w:rsidRPr="009A36B2" w:rsidRDefault="00902A71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As shown in </w:t>
      </w:r>
      <w:r w:rsidRPr="009A36B2">
        <w:rPr>
          <w:rFonts w:ascii="Times New Roman" w:hAnsi="Times New Roman" w:cs="Times New Roman"/>
          <w:b/>
          <w:bCs/>
          <w:lang w:val="en-US"/>
        </w:rPr>
        <w:t>Figure S37</w:t>
      </w:r>
      <w:r w:rsidRPr="009A36B2">
        <w:rPr>
          <w:rFonts w:ascii="Times New Roman" w:hAnsi="Times New Roman" w:cs="Times New Roman"/>
          <w:lang w:val="en-US"/>
        </w:rPr>
        <w:t xml:space="preserve">, under these conditions a partial enantioseparation was observed, with some impurities eluting before and after the enantiomeric peaks. </w:t>
      </w:r>
    </w:p>
    <w:p w14:paraId="7B563BCD" w14:textId="77777777" w:rsidR="00902A71" w:rsidRPr="009A36B2" w:rsidRDefault="00902A71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</w:p>
    <w:p w14:paraId="7940702F" w14:textId="37233C1D" w:rsidR="00902A71" w:rsidRPr="009A36B2" w:rsidRDefault="00902A71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  <w:r w:rsidRPr="009A36B2">
        <w:rPr>
          <w:noProof/>
        </w:rPr>
        <w:drawing>
          <wp:inline distT="0" distB="0" distL="0" distR="0" wp14:anchorId="5DC5FB13" wp14:editId="1E362E46">
            <wp:extent cx="5569527" cy="3214814"/>
            <wp:effectExtent l="0" t="0" r="0" b="5080"/>
            <wp:docPr id="168957236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89572360" name=""/>
                    <pic:cNvPicPr/>
                  </pic:nvPicPr>
                  <pic:blipFill>
                    <a:blip r:embed="rId97"/>
                    <a:stretch>
                      <a:fillRect/>
                    </a:stretch>
                  </pic:blipFill>
                  <pic:spPr>
                    <a:xfrm>
                      <a:off x="0" y="0"/>
                      <a:ext cx="5573289" cy="3216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E77D80" w14:textId="178D2838" w:rsidR="00902A71" w:rsidRPr="009A36B2" w:rsidRDefault="0073384F" w:rsidP="0073384F">
      <w:pPr>
        <w:pStyle w:val="Paragrafoelenco"/>
        <w:spacing w:after="0"/>
        <w:jc w:val="center"/>
        <w:rPr>
          <w:rFonts w:ascii="Times New Roman" w:hAnsi="Times New Roman" w:cs="Times New Roman"/>
          <w:b/>
          <w:bCs/>
          <w:lang w:val="en-US"/>
        </w:rPr>
      </w:pPr>
      <w:r w:rsidRPr="009A36B2">
        <w:rPr>
          <w:rFonts w:ascii="Times New Roman" w:hAnsi="Times New Roman" w:cs="Times New Roman"/>
          <w:b/>
          <w:bCs/>
          <w:lang w:val="en-US"/>
        </w:rPr>
        <w:t>Figure S37</w:t>
      </w:r>
    </w:p>
    <w:p w14:paraId="348A6907" w14:textId="77777777" w:rsidR="0073384F" w:rsidRPr="009A36B2" w:rsidRDefault="0073384F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</w:p>
    <w:p w14:paraId="406AFCEE" w14:textId="037A9DF0" w:rsidR="00902A71" w:rsidRPr="009A36B2" w:rsidRDefault="00902A71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lang w:val="en-US"/>
        </w:rPr>
        <w:t xml:space="preserve">The </w:t>
      </w:r>
      <w:r w:rsidR="009A3BEE" w:rsidRPr="009A36B2">
        <w:rPr>
          <w:rFonts w:ascii="Times New Roman" w:hAnsi="Times New Roman" w:cs="Times New Roman"/>
          <w:lang w:val="en-US"/>
        </w:rPr>
        <w:t>h</w:t>
      </w:r>
      <w:r w:rsidRPr="009A36B2">
        <w:rPr>
          <w:rFonts w:ascii="Times New Roman" w:hAnsi="Times New Roman" w:cs="Times New Roman"/>
          <w:lang w:val="en-US"/>
        </w:rPr>
        <w:t xml:space="preserve">elicene was isolated as a racemic mixture and subsequently subjected to analysis on the same Chiralpak IA chiral stationary phase, but employing a distinct elution mode. At a column temperature of 40 °C and with the mixture </w:t>
      </w:r>
      <w:r w:rsidRPr="009A36B2">
        <w:rPr>
          <w:rFonts w:ascii="Times New Roman" w:hAnsi="Times New Roman" w:cs="Times New Roman"/>
          <w:i/>
          <w:iCs/>
          <w:lang w:val="en-US"/>
        </w:rPr>
        <w:t>n</w:t>
      </w:r>
      <w:r w:rsidRPr="009A36B2">
        <w:rPr>
          <w:rFonts w:ascii="Times New Roman" w:hAnsi="Times New Roman" w:cs="Times New Roman"/>
          <w:lang w:val="en-US"/>
        </w:rPr>
        <w:t>-hexane-2-propanol-dichloromethane-DEA 95:5:2:0.2 as a mobile phase, enantioselectivity was enhanced, resulting in the baseline separation of two enantiomeric peaks, each characterized by a distinct CD signal. In accordance with the CD data of the analog</w:t>
      </w:r>
      <w:r w:rsidR="00DD34D8" w:rsidRPr="009A36B2">
        <w:rPr>
          <w:rFonts w:ascii="Times New Roman" w:hAnsi="Times New Roman" w:cs="Times New Roman"/>
          <w:lang w:val="en-US"/>
        </w:rPr>
        <w:t>ue</w:t>
      </w:r>
      <w:r w:rsidRPr="009A36B2">
        <w:rPr>
          <w:rFonts w:ascii="Times New Roman" w:hAnsi="Times New Roman" w:cs="Times New Roman"/>
          <w:lang w:val="en-US"/>
        </w:rPr>
        <w:t xml:space="preserve"> 5-aza[6]helicene</w:t>
      </w:r>
      <w:r w:rsidR="0086335D" w:rsidRPr="009A36B2">
        <w:rPr>
          <w:rFonts w:ascii="Times New Roman" w:hAnsi="Times New Roman" w:cs="Times New Roman"/>
          <w:vertAlign w:val="superscript"/>
          <w:lang w:val="en-US"/>
        </w:rPr>
        <w:t>13</w:t>
      </w:r>
      <w:r w:rsidRPr="009A36B2">
        <w:rPr>
          <w:rFonts w:ascii="Times New Roman" w:hAnsi="Times New Roman" w:cs="Times New Roman"/>
          <w:lang w:val="en-US"/>
        </w:rPr>
        <w:t>, the positive CD signal at 325 nm exhibited by the first eluting enantiomer was correlated with the (</w:t>
      </w:r>
      <w:r w:rsidRPr="009A36B2">
        <w:rPr>
          <w:rFonts w:ascii="Times New Roman" w:hAnsi="Times New Roman" w:cs="Times New Roman"/>
          <w:i/>
          <w:lang w:val="en-US"/>
        </w:rPr>
        <w:t>P</w:t>
      </w:r>
      <w:r w:rsidRPr="009A36B2">
        <w:rPr>
          <w:rFonts w:ascii="Times New Roman" w:hAnsi="Times New Roman" w:cs="Times New Roman"/>
          <w:lang w:val="en-US"/>
        </w:rPr>
        <w:t>) absolute configuration, while the reversed CD signal of the more retained enantiomer was correlated with the (</w:t>
      </w:r>
      <w:r w:rsidRPr="009A36B2">
        <w:rPr>
          <w:rFonts w:ascii="Times New Roman" w:hAnsi="Times New Roman" w:cs="Times New Roman"/>
          <w:i/>
          <w:lang w:val="en-US"/>
        </w:rPr>
        <w:t>M</w:t>
      </w:r>
      <w:r w:rsidRPr="009A36B2">
        <w:rPr>
          <w:rFonts w:ascii="Times New Roman" w:hAnsi="Times New Roman" w:cs="Times New Roman"/>
          <w:lang w:val="en-US"/>
        </w:rPr>
        <w:t xml:space="preserve">) absolute configuration. </w:t>
      </w:r>
    </w:p>
    <w:p w14:paraId="0D7B2FE1" w14:textId="77777777" w:rsidR="0086335D" w:rsidRPr="009A36B2" w:rsidRDefault="0086335D" w:rsidP="00902A71">
      <w:pPr>
        <w:pStyle w:val="Paragrafoelenco"/>
        <w:spacing w:after="0"/>
        <w:jc w:val="both"/>
        <w:rPr>
          <w:lang w:val="en-US"/>
        </w:rPr>
      </w:pPr>
    </w:p>
    <w:p w14:paraId="1F4F5D6A" w14:textId="1E7A7EC3" w:rsidR="0086335D" w:rsidRPr="00563D11" w:rsidRDefault="0086335D" w:rsidP="00902A71">
      <w:pPr>
        <w:pStyle w:val="Paragrafoelenco"/>
        <w:spacing w:after="0"/>
        <w:jc w:val="both"/>
        <w:rPr>
          <w:rFonts w:ascii="Times New Roman" w:hAnsi="Times New Roman" w:cs="Times New Roman"/>
          <w:lang w:val="en-US"/>
        </w:rPr>
      </w:pPr>
      <w:r w:rsidRPr="009A36B2">
        <w:rPr>
          <w:rFonts w:ascii="Times New Roman" w:hAnsi="Times New Roman" w:cs="Times New Roman"/>
          <w:sz w:val="20"/>
          <w:szCs w:val="20"/>
          <w:vertAlign w:val="superscript"/>
          <w:lang w:val="en-US"/>
        </w:rPr>
        <w:t xml:space="preserve">13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F. Fontana, G. Carminati, B. Bertolotti, P.R. Mussini, S. Arnaboldi, S. Grecchi, R. Cirilli, L. Micheli, S. Rizzo, Helicity: A Non-Conventional Stereogenic Element for Designing Inherently Chiral Ionic Liquids for Electrochemical Enantiodifferentiation, </w:t>
      </w:r>
      <w:r w:rsidRPr="009A36B2">
        <w:rPr>
          <w:rFonts w:ascii="Times New Roman" w:hAnsi="Times New Roman" w:cs="Times New Roman"/>
          <w:i/>
          <w:sz w:val="20"/>
          <w:szCs w:val="20"/>
          <w:lang w:val="en-US"/>
        </w:rPr>
        <w:t xml:space="preserve">Molecules 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 xml:space="preserve">2021, </w:t>
      </w:r>
      <w:r w:rsidRPr="009A36B2">
        <w:rPr>
          <w:rFonts w:ascii="Times New Roman" w:hAnsi="Times New Roman" w:cs="Times New Roman"/>
          <w:b/>
          <w:bCs/>
          <w:iCs/>
          <w:sz w:val="20"/>
          <w:szCs w:val="20"/>
          <w:lang w:val="en-US"/>
        </w:rPr>
        <w:t>26</w:t>
      </w:r>
      <w:r w:rsidRPr="009A36B2">
        <w:rPr>
          <w:rFonts w:ascii="Times New Roman" w:hAnsi="Times New Roman" w:cs="Times New Roman"/>
          <w:sz w:val="20"/>
          <w:szCs w:val="20"/>
          <w:lang w:val="en-US"/>
        </w:rPr>
        <w:t>, 311.</w:t>
      </w:r>
    </w:p>
    <w:p w14:paraId="32A2ED18" w14:textId="77777777" w:rsidR="005079C1" w:rsidRPr="00563D11" w:rsidRDefault="005079C1" w:rsidP="0086335D">
      <w:pPr>
        <w:rPr>
          <w:rFonts w:ascii="Times New Roman" w:hAnsi="Times New Roman" w:cs="Times New Roman"/>
          <w:b/>
          <w:sz w:val="24"/>
          <w:szCs w:val="24"/>
          <w:lang w:val="en-US"/>
        </w:rPr>
      </w:pPr>
    </w:p>
    <w:sectPr w:rsidR="005079C1" w:rsidRPr="00563D11" w:rsidSect="004A78A7">
      <w:headerReference w:type="default" r:id="rId98"/>
      <w:footerReference w:type="default" r:id="rId99"/>
      <w:pgSz w:w="11906" w:h="16838"/>
      <w:pgMar w:top="851" w:right="1077" w:bottom="737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123832" w14:textId="77777777" w:rsidR="00FD5C50" w:rsidRDefault="00FD5C50" w:rsidP="003F528F">
      <w:pPr>
        <w:spacing w:after="0" w:line="240" w:lineRule="auto"/>
      </w:pPr>
      <w:r>
        <w:separator/>
      </w:r>
    </w:p>
  </w:endnote>
  <w:endnote w:type="continuationSeparator" w:id="0">
    <w:p w14:paraId="48D102EF" w14:textId="77777777" w:rsidR="00FD5C50" w:rsidRDefault="00FD5C50" w:rsidP="003F528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66574218"/>
      <w:docPartObj>
        <w:docPartGallery w:val="Page Numbers (Bottom of Page)"/>
        <w:docPartUnique/>
      </w:docPartObj>
    </w:sdtPr>
    <w:sdtEndPr/>
    <w:sdtContent>
      <w:p w14:paraId="55E27A62" w14:textId="05ACB744" w:rsidR="00BA0E9E" w:rsidRDefault="00BA0E9E">
        <w:pPr>
          <w:pStyle w:val="Pidipagina"/>
          <w:jc w:val="center"/>
        </w:pPr>
        <w:r>
          <w:t>S</w:t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B94F31A" w14:textId="77777777" w:rsidR="00BA0E9E" w:rsidRDefault="00BA0E9E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2C3A2A" w14:textId="77777777" w:rsidR="00FD5C50" w:rsidRDefault="00FD5C50" w:rsidP="003F528F">
      <w:pPr>
        <w:spacing w:after="0" w:line="240" w:lineRule="auto"/>
      </w:pPr>
      <w:r>
        <w:separator/>
      </w:r>
    </w:p>
  </w:footnote>
  <w:footnote w:type="continuationSeparator" w:id="0">
    <w:p w14:paraId="03CD4848" w14:textId="77777777" w:rsidR="00FD5C50" w:rsidRDefault="00FD5C50" w:rsidP="003F528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07716D" w14:textId="30D4ACA2" w:rsidR="00BA0E9E" w:rsidRDefault="00BA0E9E">
    <w:pPr>
      <w:pStyle w:val="Intestazione"/>
    </w:pPr>
  </w:p>
  <w:p w14:paraId="69EF9DF6" w14:textId="77777777" w:rsidR="00BA0E9E" w:rsidRDefault="00BA0E9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74B89"/>
    <w:multiLevelType w:val="hybridMultilevel"/>
    <w:tmpl w:val="4E604476"/>
    <w:lvl w:ilvl="0" w:tplc="752EDB8C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0AD77EE"/>
    <w:multiLevelType w:val="hybridMultilevel"/>
    <w:tmpl w:val="B5C258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2A2D2A"/>
    <w:multiLevelType w:val="multilevel"/>
    <w:tmpl w:val="B12A434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17DB581F"/>
    <w:multiLevelType w:val="multilevel"/>
    <w:tmpl w:val="B12A434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4" w15:restartNumberingAfterBreak="0">
    <w:nsid w:val="26827A2F"/>
    <w:multiLevelType w:val="multilevel"/>
    <w:tmpl w:val="696CB118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2ACA3C05"/>
    <w:multiLevelType w:val="hybridMultilevel"/>
    <w:tmpl w:val="B5C258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096F77"/>
    <w:multiLevelType w:val="hybridMultilevel"/>
    <w:tmpl w:val="26B8E554"/>
    <w:lvl w:ilvl="0" w:tplc="0410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7" w15:restartNumberingAfterBreak="0">
    <w:nsid w:val="35525AF2"/>
    <w:multiLevelType w:val="hybridMultilevel"/>
    <w:tmpl w:val="B5C258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5640BC"/>
    <w:multiLevelType w:val="hybridMultilevel"/>
    <w:tmpl w:val="B5C258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ED4318"/>
    <w:multiLevelType w:val="hybridMultilevel"/>
    <w:tmpl w:val="AA32E67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CE6FC7"/>
    <w:multiLevelType w:val="hybridMultilevel"/>
    <w:tmpl w:val="1116C3A8"/>
    <w:lvl w:ilvl="0" w:tplc="5456F80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5B4C4254"/>
    <w:multiLevelType w:val="multilevel"/>
    <w:tmpl w:val="9B4EA74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4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4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984" w:hanging="1440"/>
      </w:pPr>
      <w:rPr>
        <w:rFonts w:hint="default"/>
      </w:rPr>
    </w:lvl>
  </w:abstractNum>
  <w:abstractNum w:abstractNumId="12" w15:restartNumberingAfterBreak="0">
    <w:nsid w:val="66202263"/>
    <w:multiLevelType w:val="hybridMultilevel"/>
    <w:tmpl w:val="B5C258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F1A1961"/>
    <w:multiLevelType w:val="multilevel"/>
    <w:tmpl w:val="B12A434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4" w15:restartNumberingAfterBreak="0">
    <w:nsid w:val="764F0CF9"/>
    <w:multiLevelType w:val="hybridMultilevel"/>
    <w:tmpl w:val="B5C2588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C20E1C"/>
    <w:multiLevelType w:val="hybridMultilevel"/>
    <w:tmpl w:val="D3D05C8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B4977B9"/>
    <w:multiLevelType w:val="multilevel"/>
    <w:tmpl w:val="A1E2008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num w:numId="1">
    <w:abstractNumId w:val="15"/>
  </w:num>
  <w:num w:numId="2">
    <w:abstractNumId w:val="6"/>
  </w:num>
  <w:num w:numId="3">
    <w:abstractNumId w:val="14"/>
  </w:num>
  <w:num w:numId="4">
    <w:abstractNumId w:val="8"/>
  </w:num>
  <w:num w:numId="5">
    <w:abstractNumId w:val="12"/>
  </w:num>
  <w:num w:numId="6">
    <w:abstractNumId w:val="7"/>
  </w:num>
  <w:num w:numId="7">
    <w:abstractNumId w:val="1"/>
  </w:num>
  <w:num w:numId="8">
    <w:abstractNumId w:val="13"/>
  </w:num>
  <w:num w:numId="9">
    <w:abstractNumId w:val="2"/>
  </w:num>
  <w:num w:numId="10">
    <w:abstractNumId w:val="0"/>
  </w:num>
  <w:num w:numId="11">
    <w:abstractNumId w:val="10"/>
  </w:num>
  <w:num w:numId="12">
    <w:abstractNumId w:val="3"/>
  </w:num>
  <w:num w:numId="13">
    <w:abstractNumId w:val="11"/>
  </w:num>
  <w:num w:numId="14">
    <w:abstractNumId w:val="16"/>
  </w:num>
  <w:num w:numId="15">
    <w:abstractNumId w:val="4"/>
  </w:num>
  <w:num w:numId="16">
    <w:abstractNumId w:val="9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E4F"/>
    <w:rsid w:val="00027B82"/>
    <w:rsid w:val="00041620"/>
    <w:rsid w:val="00043103"/>
    <w:rsid w:val="00050649"/>
    <w:rsid w:val="00050A06"/>
    <w:rsid w:val="000537A5"/>
    <w:rsid w:val="00056351"/>
    <w:rsid w:val="00060890"/>
    <w:rsid w:val="000649AA"/>
    <w:rsid w:val="00072826"/>
    <w:rsid w:val="00073A48"/>
    <w:rsid w:val="000759D0"/>
    <w:rsid w:val="00083670"/>
    <w:rsid w:val="000855EB"/>
    <w:rsid w:val="00090897"/>
    <w:rsid w:val="00096336"/>
    <w:rsid w:val="000A4152"/>
    <w:rsid w:val="000A7891"/>
    <w:rsid w:val="000E54BB"/>
    <w:rsid w:val="000F10ED"/>
    <w:rsid w:val="000F157C"/>
    <w:rsid w:val="000F6E3F"/>
    <w:rsid w:val="00104E2F"/>
    <w:rsid w:val="00112BA6"/>
    <w:rsid w:val="00137F68"/>
    <w:rsid w:val="001428E8"/>
    <w:rsid w:val="00161937"/>
    <w:rsid w:val="00170DC2"/>
    <w:rsid w:val="001A094C"/>
    <w:rsid w:val="001B009A"/>
    <w:rsid w:val="001C39C9"/>
    <w:rsid w:val="001E2C54"/>
    <w:rsid w:val="001F0892"/>
    <w:rsid w:val="001F5EE7"/>
    <w:rsid w:val="00201525"/>
    <w:rsid w:val="00221284"/>
    <w:rsid w:val="002354E6"/>
    <w:rsid w:val="00245AC7"/>
    <w:rsid w:val="00245B4D"/>
    <w:rsid w:val="002716CA"/>
    <w:rsid w:val="00276130"/>
    <w:rsid w:val="002833F1"/>
    <w:rsid w:val="0029504E"/>
    <w:rsid w:val="002A2A88"/>
    <w:rsid w:val="002A31DD"/>
    <w:rsid w:val="002A47A6"/>
    <w:rsid w:val="002C4D10"/>
    <w:rsid w:val="002C51DC"/>
    <w:rsid w:val="002C68F8"/>
    <w:rsid w:val="002E632B"/>
    <w:rsid w:val="002F6C91"/>
    <w:rsid w:val="0030359C"/>
    <w:rsid w:val="00322039"/>
    <w:rsid w:val="00344DC6"/>
    <w:rsid w:val="003473AE"/>
    <w:rsid w:val="0035280A"/>
    <w:rsid w:val="0035481A"/>
    <w:rsid w:val="003552CD"/>
    <w:rsid w:val="0036615F"/>
    <w:rsid w:val="00396A05"/>
    <w:rsid w:val="003A76AA"/>
    <w:rsid w:val="003B2FCC"/>
    <w:rsid w:val="003B7CF9"/>
    <w:rsid w:val="003C07C3"/>
    <w:rsid w:val="003C6E56"/>
    <w:rsid w:val="003E532A"/>
    <w:rsid w:val="003F1BCB"/>
    <w:rsid w:val="003F1DB3"/>
    <w:rsid w:val="003F27C8"/>
    <w:rsid w:val="003F528F"/>
    <w:rsid w:val="003F7BAF"/>
    <w:rsid w:val="00401168"/>
    <w:rsid w:val="004127B7"/>
    <w:rsid w:val="00423B74"/>
    <w:rsid w:val="00434B72"/>
    <w:rsid w:val="00435DBF"/>
    <w:rsid w:val="0043684E"/>
    <w:rsid w:val="00460265"/>
    <w:rsid w:val="00464D4C"/>
    <w:rsid w:val="00465521"/>
    <w:rsid w:val="004675C5"/>
    <w:rsid w:val="00481B81"/>
    <w:rsid w:val="00483702"/>
    <w:rsid w:val="004A4B3B"/>
    <w:rsid w:val="004A4F59"/>
    <w:rsid w:val="004A78A7"/>
    <w:rsid w:val="004B3D28"/>
    <w:rsid w:val="004C3BA1"/>
    <w:rsid w:val="004C4DB9"/>
    <w:rsid w:val="004C67C1"/>
    <w:rsid w:val="004C7ABC"/>
    <w:rsid w:val="004D596A"/>
    <w:rsid w:val="004D5EB5"/>
    <w:rsid w:val="004E4AA0"/>
    <w:rsid w:val="004E6478"/>
    <w:rsid w:val="004F5042"/>
    <w:rsid w:val="005025ED"/>
    <w:rsid w:val="005079C1"/>
    <w:rsid w:val="00517DE7"/>
    <w:rsid w:val="0052185F"/>
    <w:rsid w:val="00531E36"/>
    <w:rsid w:val="00543D18"/>
    <w:rsid w:val="005604C5"/>
    <w:rsid w:val="00562CAE"/>
    <w:rsid w:val="00563D11"/>
    <w:rsid w:val="00563F68"/>
    <w:rsid w:val="00567D8A"/>
    <w:rsid w:val="00570D22"/>
    <w:rsid w:val="005A69B7"/>
    <w:rsid w:val="005B69E7"/>
    <w:rsid w:val="005C0995"/>
    <w:rsid w:val="005D52E1"/>
    <w:rsid w:val="005E0AFB"/>
    <w:rsid w:val="005E2D66"/>
    <w:rsid w:val="005F334F"/>
    <w:rsid w:val="005F7F9A"/>
    <w:rsid w:val="00601852"/>
    <w:rsid w:val="006059E2"/>
    <w:rsid w:val="00613AA5"/>
    <w:rsid w:val="006140F7"/>
    <w:rsid w:val="006251C4"/>
    <w:rsid w:val="00625BBD"/>
    <w:rsid w:val="00626945"/>
    <w:rsid w:val="006319B8"/>
    <w:rsid w:val="00635A1B"/>
    <w:rsid w:val="00635F80"/>
    <w:rsid w:val="00636083"/>
    <w:rsid w:val="00641DC5"/>
    <w:rsid w:val="0065175C"/>
    <w:rsid w:val="00664F45"/>
    <w:rsid w:val="00675E47"/>
    <w:rsid w:val="00681554"/>
    <w:rsid w:val="0069359A"/>
    <w:rsid w:val="006A249B"/>
    <w:rsid w:val="006B4724"/>
    <w:rsid w:val="006C1E4E"/>
    <w:rsid w:val="006C3BA2"/>
    <w:rsid w:val="006C440A"/>
    <w:rsid w:val="006D2092"/>
    <w:rsid w:val="006D2B73"/>
    <w:rsid w:val="006D6AFC"/>
    <w:rsid w:val="006E26A0"/>
    <w:rsid w:val="006F1500"/>
    <w:rsid w:val="006F4E4F"/>
    <w:rsid w:val="007106EE"/>
    <w:rsid w:val="0072588F"/>
    <w:rsid w:val="0073384F"/>
    <w:rsid w:val="00736260"/>
    <w:rsid w:val="0074542B"/>
    <w:rsid w:val="00750CD6"/>
    <w:rsid w:val="00786421"/>
    <w:rsid w:val="00794581"/>
    <w:rsid w:val="007B0669"/>
    <w:rsid w:val="007C2696"/>
    <w:rsid w:val="007D1E79"/>
    <w:rsid w:val="007D6ECE"/>
    <w:rsid w:val="007E3CBE"/>
    <w:rsid w:val="007E44A4"/>
    <w:rsid w:val="00804837"/>
    <w:rsid w:val="00804862"/>
    <w:rsid w:val="008226FD"/>
    <w:rsid w:val="00835280"/>
    <w:rsid w:val="008353F9"/>
    <w:rsid w:val="008554DC"/>
    <w:rsid w:val="0086335D"/>
    <w:rsid w:val="00864A59"/>
    <w:rsid w:val="008736D5"/>
    <w:rsid w:val="00883EBB"/>
    <w:rsid w:val="008953AF"/>
    <w:rsid w:val="008A522D"/>
    <w:rsid w:val="008B4D2C"/>
    <w:rsid w:val="008C2BEE"/>
    <w:rsid w:val="008C3451"/>
    <w:rsid w:val="008F13AB"/>
    <w:rsid w:val="008F14B7"/>
    <w:rsid w:val="008F3B8F"/>
    <w:rsid w:val="008F522E"/>
    <w:rsid w:val="00900B09"/>
    <w:rsid w:val="0090295E"/>
    <w:rsid w:val="00902A71"/>
    <w:rsid w:val="00911247"/>
    <w:rsid w:val="00914A34"/>
    <w:rsid w:val="00916AD4"/>
    <w:rsid w:val="00922A3A"/>
    <w:rsid w:val="00924D82"/>
    <w:rsid w:val="00924E5F"/>
    <w:rsid w:val="00925481"/>
    <w:rsid w:val="00940C54"/>
    <w:rsid w:val="009514BF"/>
    <w:rsid w:val="009631F5"/>
    <w:rsid w:val="009A36B2"/>
    <w:rsid w:val="009A3BEE"/>
    <w:rsid w:val="009A63B0"/>
    <w:rsid w:val="009B0B3C"/>
    <w:rsid w:val="00A13C71"/>
    <w:rsid w:val="00A13FA8"/>
    <w:rsid w:val="00A368A7"/>
    <w:rsid w:val="00A40A42"/>
    <w:rsid w:val="00A444E2"/>
    <w:rsid w:val="00A4508C"/>
    <w:rsid w:val="00A617B1"/>
    <w:rsid w:val="00A6755A"/>
    <w:rsid w:val="00A70A61"/>
    <w:rsid w:val="00A84F4E"/>
    <w:rsid w:val="00A91626"/>
    <w:rsid w:val="00A96EAA"/>
    <w:rsid w:val="00AA55C4"/>
    <w:rsid w:val="00AA6DB9"/>
    <w:rsid w:val="00AA7F3F"/>
    <w:rsid w:val="00AD41D5"/>
    <w:rsid w:val="00AF1209"/>
    <w:rsid w:val="00AF2696"/>
    <w:rsid w:val="00B0072B"/>
    <w:rsid w:val="00B02B75"/>
    <w:rsid w:val="00B17477"/>
    <w:rsid w:val="00B30F84"/>
    <w:rsid w:val="00B32FC4"/>
    <w:rsid w:val="00B433FA"/>
    <w:rsid w:val="00B4554C"/>
    <w:rsid w:val="00B568C6"/>
    <w:rsid w:val="00B60761"/>
    <w:rsid w:val="00B67026"/>
    <w:rsid w:val="00B71395"/>
    <w:rsid w:val="00B719FE"/>
    <w:rsid w:val="00B8767E"/>
    <w:rsid w:val="00B92CD3"/>
    <w:rsid w:val="00B97242"/>
    <w:rsid w:val="00BA0E9E"/>
    <w:rsid w:val="00BA2676"/>
    <w:rsid w:val="00BA4C5A"/>
    <w:rsid w:val="00BA7043"/>
    <w:rsid w:val="00BB1848"/>
    <w:rsid w:val="00BC22C1"/>
    <w:rsid w:val="00BD4533"/>
    <w:rsid w:val="00BE55DB"/>
    <w:rsid w:val="00BE58FC"/>
    <w:rsid w:val="00BE71E7"/>
    <w:rsid w:val="00C04AB4"/>
    <w:rsid w:val="00C07A9F"/>
    <w:rsid w:val="00C127BF"/>
    <w:rsid w:val="00C26EC2"/>
    <w:rsid w:val="00C379A0"/>
    <w:rsid w:val="00C37B06"/>
    <w:rsid w:val="00C4046C"/>
    <w:rsid w:val="00C417EB"/>
    <w:rsid w:val="00C41A35"/>
    <w:rsid w:val="00C441CB"/>
    <w:rsid w:val="00C54E9F"/>
    <w:rsid w:val="00C8184B"/>
    <w:rsid w:val="00C82210"/>
    <w:rsid w:val="00C83275"/>
    <w:rsid w:val="00CA255C"/>
    <w:rsid w:val="00CB3359"/>
    <w:rsid w:val="00CB55DF"/>
    <w:rsid w:val="00CC2B56"/>
    <w:rsid w:val="00CC4057"/>
    <w:rsid w:val="00CD1F56"/>
    <w:rsid w:val="00CD26C4"/>
    <w:rsid w:val="00CD436A"/>
    <w:rsid w:val="00D13681"/>
    <w:rsid w:val="00D20CBB"/>
    <w:rsid w:val="00D24FDE"/>
    <w:rsid w:val="00D30BFF"/>
    <w:rsid w:val="00D4549C"/>
    <w:rsid w:val="00D471F3"/>
    <w:rsid w:val="00D547B6"/>
    <w:rsid w:val="00D54DF6"/>
    <w:rsid w:val="00D5637F"/>
    <w:rsid w:val="00D60265"/>
    <w:rsid w:val="00D8086F"/>
    <w:rsid w:val="00D812B7"/>
    <w:rsid w:val="00D8506A"/>
    <w:rsid w:val="00D94D51"/>
    <w:rsid w:val="00D96BB6"/>
    <w:rsid w:val="00D97644"/>
    <w:rsid w:val="00DA00BF"/>
    <w:rsid w:val="00DA0807"/>
    <w:rsid w:val="00DB40A3"/>
    <w:rsid w:val="00DC4283"/>
    <w:rsid w:val="00DD1C60"/>
    <w:rsid w:val="00DD1E64"/>
    <w:rsid w:val="00DD34D8"/>
    <w:rsid w:val="00DD4FB3"/>
    <w:rsid w:val="00DD6FF3"/>
    <w:rsid w:val="00DE21AB"/>
    <w:rsid w:val="00DE43E5"/>
    <w:rsid w:val="00DF2E72"/>
    <w:rsid w:val="00E053B8"/>
    <w:rsid w:val="00E1398C"/>
    <w:rsid w:val="00E14F3C"/>
    <w:rsid w:val="00E20FD5"/>
    <w:rsid w:val="00E33049"/>
    <w:rsid w:val="00E4496C"/>
    <w:rsid w:val="00E47FB3"/>
    <w:rsid w:val="00E7357D"/>
    <w:rsid w:val="00E81ED0"/>
    <w:rsid w:val="00E840D8"/>
    <w:rsid w:val="00E917E4"/>
    <w:rsid w:val="00EB6FA7"/>
    <w:rsid w:val="00EC0F5E"/>
    <w:rsid w:val="00EC7BAF"/>
    <w:rsid w:val="00ED3B2B"/>
    <w:rsid w:val="00EF7F0D"/>
    <w:rsid w:val="00F02CE7"/>
    <w:rsid w:val="00F15C5C"/>
    <w:rsid w:val="00F174A8"/>
    <w:rsid w:val="00F26017"/>
    <w:rsid w:val="00F33B73"/>
    <w:rsid w:val="00F4048D"/>
    <w:rsid w:val="00F443D1"/>
    <w:rsid w:val="00F4690B"/>
    <w:rsid w:val="00F62F1D"/>
    <w:rsid w:val="00F751C2"/>
    <w:rsid w:val="00F765B3"/>
    <w:rsid w:val="00F87126"/>
    <w:rsid w:val="00F91BEA"/>
    <w:rsid w:val="00F91C0F"/>
    <w:rsid w:val="00FA38B3"/>
    <w:rsid w:val="00FA63C4"/>
    <w:rsid w:val="00FB42CE"/>
    <w:rsid w:val="00FC12CC"/>
    <w:rsid w:val="00FC4683"/>
    <w:rsid w:val="00FC6B86"/>
    <w:rsid w:val="00FD5C50"/>
    <w:rsid w:val="00FE53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53F311"/>
  <w15:chartTrackingRefBased/>
  <w15:docId w15:val="{26CC2A3E-F025-4541-9770-DDC10FB0D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368A7"/>
    <w:pPr>
      <w:keepNext/>
      <w:keepLines/>
      <w:spacing w:before="240" w:after="0" w:line="240" w:lineRule="auto"/>
      <w:outlineLvl w:val="0"/>
    </w:pPr>
    <w:rPr>
      <w:rFonts w:ascii="Times New Roman" w:eastAsiaTheme="majorEastAsia" w:hAnsi="Times New Roman" w:cstheme="majorBidi"/>
      <w:b/>
      <w:sz w:val="28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368A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368A7"/>
    <w:rPr>
      <w:rFonts w:ascii="Times New Roman" w:eastAsiaTheme="majorEastAsia" w:hAnsi="Times New Roman" w:cstheme="majorBidi"/>
      <w:b/>
      <w:sz w:val="28"/>
      <w:szCs w:val="32"/>
    </w:rPr>
  </w:style>
  <w:style w:type="paragraph" w:styleId="Paragrafoelenco">
    <w:name w:val="List Paragraph"/>
    <w:basedOn w:val="Normale"/>
    <w:uiPriority w:val="34"/>
    <w:qFormat/>
    <w:rsid w:val="00A368A7"/>
    <w:pPr>
      <w:ind w:left="720"/>
      <w:contextualSpacing/>
    </w:pPr>
  </w:style>
  <w:style w:type="table" w:styleId="Grigliatabella">
    <w:name w:val="Table Grid"/>
    <w:basedOn w:val="Tabellanormale"/>
    <w:uiPriority w:val="59"/>
    <w:rsid w:val="00A368A7"/>
    <w:pPr>
      <w:spacing w:after="0" w:line="240" w:lineRule="auto"/>
    </w:pPr>
    <w:rPr>
      <w:lang w:val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06CHeading">
    <w:name w:val="06 C Heading"/>
    <w:basedOn w:val="Carpredefinitoparagrafo"/>
    <w:uiPriority w:val="1"/>
    <w:rsid w:val="00A368A7"/>
    <w:rPr>
      <w:rFonts w:ascii="Times New Roman" w:hAnsi="Times New Roman" w:cs="Times New Roman"/>
      <w:b/>
      <w:smallCaps/>
      <w:w w:val="108"/>
      <w:sz w:val="18"/>
      <w:szCs w:val="18"/>
    </w:rPr>
  </w:style>
  <w:style w:type="paragraph" w:customStyle="1" w:styleId="RSCB08CHeadingIn-line">
    <w:name w:val="RSC B08 C Heading (In-line)"/>
    <w:link w:val="RSCB08CHeadingIn-lineChar"/>
    <w:qFormat/>
    <w:rsid w:val="00A368A7"/>
    <w:pPr>
      <w:spacing w:after="0" w:line="276" w:lineRule="auto"/>
    </w:pPr>
    <w:rPr>
      <w:b/>
      <w:sz w:val="18"/>
      <w:lang w:val="en-GB"/>
    </w:rPr>
  </w:style>
  <w:style w:type="character" w:customStyle="1" w:styleId="RSCB08CHeadingIn-lineChar">
    <w:name w:val="RSC B08 C Heading (In-line) Char"/>
    <w:basedOn w:val="Carpredefinitoparagrafo"/>
    <w:link w:val="RSCB08CHeadingIn-line"/>
    <w:rsid w:val="00A368A7"/>
    <w:rPr>
      <w:b/>
      <w:sz w:val="18"/>
      <w:lang w:val="en-GB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368A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ormaleWeb">
    <w:name w:val="Normal (Web)"/>
    <w:basedOn w:val="Normale"/>
    <w:uiPriority w:val="99"/>
    <w:unhideWhenUsed/>
    <w:rsid w:val="00A368A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styleId="Enfasicorsivo">
    <w:name w:val="Emphasis"/>
    <w:uiPriority w:val="20"/>
    <w:qFormat/>
    <w:rsid w:val="00A368A7"/>
    <w:rPr>
      <w:i/>
      <w:iCs/>
    </w:rPr>
  </w:style>
  <w:style w:type="paragraph" w:styleId="Intestazione">
    <w:name w:val="header"/>
    <w:basedOn w:val="Normale"/>
    <w:link w:val="IntestazioneCarattere"/>
    <w:uiPriority w:val="99"/>
    <w:unhideWhenUsed/>
    <w:rsid w:val="003F528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F528F"/>
  </w:style>
  <w:style w:type="paragraph" w:styleId="Pidipagina">
    <w:name w:val="footer"/>
    <w:basedOn w:val="Normale"/>
    <w:link w:val="PidipaginaCarattere"/>
    <w:uiPriority w:val="99"/>
    <w:unhideWhenUsed/>
    <w:rsid w:val="003F528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F528F"/>
  </w:style>
  <w:style w:type="character" w:styleId="Collegamentoipertestuale">
    <w:name w:val="Hyperlink"/>
    <w:basedOn w:val="Carpredefinitoparagrafo"/>
    <w:uiPriority w:val="99"/>
    <w:semiHidden/>
    <w:unhideWhenUsed/>
    <w:rsid w:val="001B009A"/>
    <w:rPr>
      <w:color w:val="0563C1" w:themeColor="hyperlink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1B009A"/>
    <w:pPr>
      <w:spacing w:after="0" w:line="240" w:lineRule="auto"/>
    </w:pPr>
    <w:rPr>
      <w:rFonts w:ascii="Calibri" w:hAnsi="Calibri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1B009A"/>
    <w:rPr>
      <w:rFonts w:ascii="Calibri" w:hAnsi="Calibri"/>
      <w:szCs w:val="21"/>
    </w:rPr>
  </w:style>
  <w:style w:type="character" w:styleId="Rimandocommento">
    <w:name w:val="annotation reference"/>
    <w:basedOn w:val="Carpredefinitoparagrafo"/>
    <w:uiPriority w:val="99"/>
    <w:semiHidden/>
    <w:unhideWhenUsed/>
    <w:rsid w:val="0035481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5481A"/>
    <w:pPr>
      <w:spacing w:after="0"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5481A"/>
    <w:rPr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548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5481A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6335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6335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6335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5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81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3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04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2.emf"/><Relationship Id="rId21" Type="http://schemas.openxmlformats.org/officeDocument/2006/relationships/image" Target="media/image9.emf"/><Relationship Id="rId42" Type="http://schemas.openxmlformats.org/officeDocument/2006/relationships/image" Target="media/image22.png"/><Relationship Id="rId47" Type="http://schemas.openxmlformats.org/officeDocument/2006/relationships/image" Target="media/image27.png"/><Relationship Id="rId63" Type="http://schemas.openxmlformats.org/officeDocument/2006/relationships/image" Target="media/image43.png"/><Relationship Id="rId68" Type="http://schemas.openxmlformats.org/officeDocument/2006/relationships/image" Target="media/image48.png"/><Relationship Id="rId84" Type="http://schemas.openxmlformats.org/officeDocument/2006/relationships/image" Target="media/image64.png"/><Relationship Id="rId89" Type="http://schemas.openxmlformats.org/officeDocument/2006/relationships/image" Target="media/image69.png"/><Relationship Id="rId16" Type="http://schemas.openxmlformats.org/officeDocument/2006/relationships/image" Target="media/image6.emf"/><Relationship Id="rId11" Type="http://schemas.openxmlformats.org/officeDocument/2006/relationships/oleObject" Target="embeddings/oleObject1.bin"/><Relationship Id="rId32" Type="http://schemas.openxmlformats.org/officeDocument/2006/relationships/oleObject" Target="embeddings/oleObject10.bin"/><Relationship Id="rId37" Type="http://schemas.openxmlformats.org/officeDocument/2006/relationships/oleObject" Target="embeddings/oleObject12.bin"/><Relationship Id="rId53" Type="http://schemas.openxmlformats.org/officeDocument/2006/relationships/image" Target="media/image33.png"/><Relationship Id="rId58" Type="http://schemas.openxmlformats.org/officeDocument/2006/relationships/image" Target="media/image38.png"/><Relationship Id="rId74" Type="http://schemas.openxmlformats.org/officeDocument/2006/relationships/image" Target="media/image54.png"/><Relationship Id="rId79" Type="http://schemas.openxmlformats.org/officeDocument/2006/relationships/image" Target="media/image59.png"/><Relationship Id="rId5" Type="http://schemas.openxmlformats.org/officeDocument/2006/relationships/webSettings" Target="webSettings.xml"/><Relationship Id="rId90" Type="http://schemas.openxmlformats.org/officeDocument/2006/relationships/image" Target="media/image70.png"/><Relationship Id="rId95" Type="http://schemas.openxmlformats.org/officeDocument/2006/relationships/image" Target="media/image75.png"/><Relationship Id="rId22" Type="http://schemas.openxmlformats.org/officeDocument/2006/relationships/oleObject" Target="embeddings/oleObject6.bin"/><Relationship Id="rId27" Type="http://schemas.openxmlformats.org/officeDocument/2006/relationships/oleObject" Target="embeddings/oleObject8.bin"/><Relationship Id="rId43" Type="http://schemas.openxmlformats.org/officeDocument/2006/relationships/image" Target="media/image23.png"/><Relationship Id="rId48" Type="http://schemas.openxmlformats.org/officeDocument/2006/relationships/image" Target="media/image28.png"/><Relationship Id="rId64" Type="http://schemas.openxmlformats.org/officeDocument/2006/relationships/image" Target="media/image44.png"/><Relationship Id="rId69" Type="http://schemas.openxmlformats.org/officeDocument/2006/relationships/image" Target="media/image49.png"/><Relationship Id="rId80" Type="http://schemas.openxmlformats.org/officeDocument/2006/relationships/image" Target="media/image60.png"/><Relationship Id="rId85" Type="http://schemas.openxmlformats.org/officeDocument/2006/relationships/image" Target="media/image65.png"/><Relationship Id="rId12" Type="http://schemas.openxmlformats.org/officeDocument/2006/relationships/image" Target="media/image4.emf"/><Relationship Id="rId17" Type="http://schemas.openxmlformats.org/officeDocument/2006/relationships/oleObject" Target="embeddings/oleObject4.bin"/><Relationship Id="rId25" Type="http://schemas.openxmlformats.org/officeDocument/2006/relationships/image" Target="media/image11.png"/><Relationship Id="rId33" Type="http://schemas.openxmlformats.org/officeDocument/2006/relationships/image" Target="media/image16.emf"/><Relationship Id="rId38" Type="http://schemas.openxmlformats.org/officeDocument/2006/relationships/image" Target="media/image19.emf"/><Relationship Id="rId46" Type="http://schemas.openxmlformats.org/officeDocument/2006/relationships/image" Target="media/image26.png"/><Relationship Id="rId59" Type="http://schemas.openxmlformats.org/officeDocument/2006/relationships/image" Target="media/image39.png"/><Relationship Id="rId67" Type="http://schemas.openxmlformats.org/officeDocument/2006/relationships/image" Target="media/image47.png"/><Relationship Id="rId20" Type="http://schemas.openxmlformats.org/officeDocument/2006/relationships/image" Target="media/image8.png"/><Relationship Id="rId41" Type="http://schemas.openxmlformats.org/officeDocument/2006/relationships/image" Target="media/image21.emf"/><Relationship Id="rId54" Type="http://schemas.openxmlformats.org/officeDocument/2006/relationships/image" Target="media/image34.png"/><Relationship Id="rId62" Type="http://schemas.openxmlformats.org/officeDocument/2006/relationships/image" Target="media/image42.png"/><Relationship Id="rId70" Type="http://schemas.openxmlformats.org/officeDocument/2006/relationships/image" Target="media/image50.png"/><Relationship Id="rId75" Type="http://schemas.openxmlformats.org/officeDocument/2006/relationships/image" Target="media/image55.png"/><Relationship Id="rId83" Type="http://schemas.openxmlformats.org/officeDocument/2006/relationships/image" Target="media/image63.png"/><Relationship Id="rId88" Type="http://schemas.openxmlformats.org/officeDocument/2006/relationships/image" Target="media/image68.png"/><Relationship Id="rId91" Type="http://schemas.openxmlformats.org/officeDocument/2006/relationships/image" Target="media/image71.png"/><Relationship Id="rId96" Type="http://schemas.openxmlformats.org/officeDocument/2006/relationships/image" Target="media/image7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oleObject3.bin"/><Relationship Id="rId23" Type="http://schemas.openxmlformats.org/officeDocument/2006/relationships/image" Target="media/image10.emf"/><Relationship Id="rId28" Type="http://schemas.openxmlformats.org/officeDocument/2006/relationships/image" Target="media/image13.emf"/><Relationship Id="rId36" Type="http://schemas.openxmlformats.org/officeDocument/2006/relationships/image" Target="media/image18.emf"/><Relationship Id="rId49" Type="http://schemas.openxmlformats.org/officeDocument/2006/relationships/image" Target="media/image29.png"/><Relationship Id="rId57" Type="http://schemas.openxmlformats.org/officeDocument/2006/relationships/image" Target="media/image37.png"/><Relationship Id="rId10" Type="http://schemas.openxmlformats.org/officeDocument/2006/relationships/image" Target="media/image3.emf"/><Relationship Id="rId31" Type="http://schemas.openxmlformats.org/officeDocument/2006/relationships/image" Target="media/image15.emf"/><Relationship Id="rId44" Type="http://schemas.openxmlformats.org/officeDocument/2006/relationships/image" Target="media/image24.png"/><Relationship Id="rId52" Type="http://schemas.openxmlformats.org/officeDocument/2006/relationships/image" Target="media/image32.png"/><Relationship Id="rId60" Type="http://schemas.openxmlformats.org/officeDocument/2006/relationships/image" Target="media/image40.png"/><Relationship Id="rId65" Type="http://schemas.openxmlformats.org/officeDocument/2006/relationships/image" Target="media/image45.png"/><Relationship Id="rId73" Type="http://schemas.openxmlformats.org/officeDocument/2006/relationships/image" Target="media/image53.png"/><Relationship Id="rId78" Type="http://schemas.openxmlformats.org/officeDocument/2006/relationships/image" Target="media/image58.png"/><Relationship Id="rId81" Type="http://schemas.openxmlformats.org/officeDocument/2006/relationships/image" Target="media/image61.png"/><Relationship Id="rId86" Type="http://schemas.openxmlformats.org/officeDocument/2006/relationships/image" Target="media/image66.png"/><Relationship Id="rId94" Type="http://schemas.openxmlformats.org/officeDocument/2006/relationships/image" Target="media/image74.png"/><Relationship Id="rId99" Type="http://schemas.openxmlformats.org/officeDocument/2006/relationships/footer" Target="footer1.xml"/><Relationship Id="rId10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3" Type="http://schemas.openxmlformats.org/officeDocument/2006/relationships/oleObject" Target="embeddings/oleObject2.bin"/><Relationship Id="rId18" Type="http://schemas.openxmlformats.org/officeDocument/2006/relationships/image" Target="media/image7.emf"/><Relationship Id="rId39" Type="http://schemas.openxmlformats.org/officeDocument/2006/relationships/oleObject" Target="embeddings/oleObject13.bin"/><Relationship Id="rId34" Type="http://schemas.openxmlformats.org/officeDocument/2006/relationships/oleObject" Target="embeddings/oleObject11.bin"/><Relationship Id="rId50" Type="http://schemas.openxmlformats.org/officeDocument/2006/relationships/image" Target="media/image30.png"/><Relationship Id="rId55" Type="http://schemas.openxmlformats.org/officeDocument/2006/relationships/image" Target="media/image35.png"/><Relationship Id="rId76" Type="http://schemas.openxmlformats.org/officeDocument/2006/relationships/image" Target="media/image56.png"/><Relationship Id="rId97" Type="http://schemas.openxmlformats.org/officeDocument/2006/relationships/image" Target="media/image77.png"/><Relationship Id="rId7" Type="http://schemas.openxmlformats.org/officeDocument/2006/relationships/endnotes" Target="endnotes.xml"/><Relationship Id="rId71" Type="http://schemas.openxmlformats.org/officeDocument/2006/relationships/image" Target="media/image51.png"/><Relationship Id="rId92" Type="http://schemas.openxmlformats.org/officeDocument/2006/relationships/image" Target="media/image72.png"/><Relationship Id="rId2" Type="http://schemas.openxmlformats.org/officeDocument/2006/relationships/numbering" Target="numbering.xml"/><Relationship Id="rId29" Type="http://schemas.openxmlformats.org/officeDocument/2006/relationships/oleObject" Target="embeddings/oleObject9.bin"/><Relationship Id="rId24" Type="http://schemas.openxmlformats.org/officeDocument/2006/relationships/oleObject" Target="embeddings/oleObject7.bin"/><Relationship Id="rId40" Type="http://schemas.openxmlformats.org/officeDocument/2006/relationships/image" Target="media/image20.emf"/><Relationship Id="rId45" Type="http://schemas.openxmlformats.org/officeDocument/2006/relationships/image" Target="media/image25.png"/><Relationship Id="rId66" Type="http://schemas.openxmlformats.org/officeDocument/2006/relationships/image" Target="media/image46.png"/><Relationship Id="rId87" Type="http://schemas.openxmlformats.org/officeDocument/2006/relationships/image" Target="media/image67.png"/><Relationship Id="rId61" Type="http://schemas.openxmlformats.org/officeDocument/2006/relationships/image" Target="media/image41.png"/><Relationship Id="rId82" Type="http://schemas.openxmlformats.org/officeDocument/2006/relationships/image" Target="media/image62.png"/><Relationship Id="rId19" Type="http://schemas.openxmlformats.org/officeDocument/2006/relationships/oleObject" Target="embeddings/oleObject5.bin"/><Relationship Id="rId14" Type="http://schemas.openxmlformats.org/officeDocument/2006/relationships/image" Target="media/image5.emf"/><Relationship Id="rId30" Type="http://schemas.openxmlformats.org/officeDocument/2006/relationships/image" Target="media/image14.png"/><Relationship Id="rId35" Type="http://schemas.openxmlformats.org/officeDocument/2006/relationships/image" Target="media/image17.png"/><Relationship Id="rId56" Type="http://schemas.openxmlformats.org/officeDocument/2006/relationships/image" Target="media/image36.png"/><Relationship Id="rId77" Type="http://schemas.openxmlformats.org/officeDocument/2006/relationships/image" Target="media/image57.png"/><Relationship Id="rId100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image" Target="media/image31.png"/><Relationship Id="rId72" Type="http://schemas.openxmlformats.org/officeDocument/2006/relationships/image" Target="media/image52.png"/><Relationship Id="rId93" Type="http://schemas.openxmlformats.org/officeDocument/2006/relationships/image" Target="media/image73.png"/><Relationship Id="rId98" Type="http://schemas.openxmlformats.org/officeDocument/2006/relationships/header" Target="header1.xml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D26B1-E7E1-491A-B7F3-C2ECCE41E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41</Pages>
  <Words>4159</Words>
  <Characters>23712</Characters>
  <Application>Microsoft Office Word</Application>
  <DocSecurity>0</DocSecurity>
  <Lines>197</Lines>
  <Paragraphs>55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Patrizia Romana Mussini</dc:creator>
  <cp:keywords/>
  <dc:description/>
  <cp:lastModifiedBy>Patrizia Romana Mussini</cp:lastModifiedBy>
  <cp:revision>2</cp:revision>
  <cp:lastPrinted>2024-12-19T15:56:00Z</cp:lastPrinted>
  <dcterms:created xsi:type="dcterms:W3CDTF">2025-05-07T11:18:00Z</dcterms:created>
  <dcterms:modified xsi:type="dcterms:W3CDTF">2025-05-07T11:18:00Z</dcterms:modified>
</cp:coreProperties>
</file>